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99" w:rsidRDefault="004839DD">
      <w:pPr>
        <w:rPr>
          <w:b/>
          <w:i/>
          <w:sz w:val="32"/>
          <w:szCs w:val="32"/>
          <w:u w:val="single"/>
        </w:rPr>
      </w:pPr>
      <w:r w:rsidRPr="004839DD">
        <w:rPr>
          <w:b/>
          <w:i/>
          <w:sz w:val="32"/>
          <w:szCs w:val="32"/>
          <w:u w:val="single"/>
        </w:rPr>
        <w:t xml:space="preserve">Past Presentations by residents at various national/international meetings: </w:t>
      </w:r>
    </w:p>
    <w:p w:rsidR="004839DD" w:rsidRDefault="004839DD">
      <w:pPr>
        <w:rPr>
          <w:b/>
          <w:i/>
          <w:sz w:val="32"/>
          <w:szCs w:val="32"/>
          <w:u w:val="single"/>
        </w:rPr>
      </w:pPr>
    </w:p>
    <w:p w:rsidR="004839DD" w:rsidRPr="004839DD" w:rsidRDefault="004839DD" w:rsidP="004839DD">
      <w:pPr>
        <w:rPr>
          <w:b/>
          <w:sz w:val="26"/>
          <w:szCs w:val="26"/>
          <w:u w:val="single"/>
        </w:rPr>
      </w:pPr>
      <w:r w:rsidRPr="004839DD">
        <w:rPr>
          <w:b/>
          <w:sz w:val="26"/>
          <w:szCs w:val="26"/>
          <w:u w:val="single"/>
        </w:rPr>
        <w:t>Pediatric Academic Societies Meeting, Honolulu, Hawaii, May, 2008.</w:t>
      </w:r>
    </w:p>
    <w:p w:rsidR="004839DD" w:rsidRPr="004839DD" w:rsidRDefault="004839DD" w:rsidP="00483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 w:rsidRPr="004839DD">
        <w:rPr>
          <w:sz w:val="24"/>
          <w:szCs w:val="24"/>
        </w:rPr>
        <w:t>Askanase</w:t>
      </w:r>
      <w:proofErr w:type="spellEnd"/>
      <w:r w:rsidRPr="004839DD">
        <w:rPr>
          <w:sz w:val="24"/>
          <w:szCs w:val="24"/>
        </w:rPr>
        <w:t xml:space="preserve">, </w:t>
      </w:r>
      <w:proofErr w:type="spellStart"/>
      <w:r w:rsidRPr="004839DD">
        <w:rPr>
          <w:sz w:val="24"/>
          <w:szCs w:val="24"/>
        </w:rPr>
        <w:t>Akpovwa</w:t>
      </w:r>
      <w:proofErr w:type="spellEnd"/>
      <w:r w:rsidRPr="004839DD">
        <w:rPr>
          <w:sz w:val="24"/>
          <w:szCs w:val="24"/>
        </w:rPr>
        <w:t xml:space="preserve"> I, </w:t>
      </w:r>
      <w:proofErr w:type="spellStart"/>
      <w:r w:rsidRPr="004839DD">
        <w:rPr>
          <w:sz w:val="24"/>
          <w:szCs w:val="24"/>
        </w:rPr>
        <w:t>Katholi</w:t>
      </w:r>
      <w:proofErr w:type="spellEnd"/>
      <w:r w:rsidRPr="004839DD">
        <w:rPr>
          <w:sz w:val="24"/>
          <w:szCs w:val="24"/>
        </w:rPr>
        <w:t xml:space="preserve"> M, </w:t>
      </w:r>
      <w:proofErr w:type="spellStart"/>
      <w:r w:rsidRPr="004839DD">
        <w:rPr>
          <w:sz w:val="24"/>
          <w:szCs w:val="24"/>
        </w:rPr>
        <w:t>Ivelja</w:t>
      </w:r>
      <w:proofErr w:type="spellEnd"/>
      <w:r w:rsidRPr="004839DD">
        <w:rPr>
          <w:sz w:val="24"/>
          <w:szCs w:val="24"/>
        </w:rPr>
        <w:t xml:space="preserve"> D, and </w:t>
      </w:r>
      <w:proofErr w:type="spellStart"/>
      <w:r w:rsidRPr="004839DD">
        <w:rPr>
          <w:sz w:val="24"/>
          <w:szCs w:val="24"/>
        </w:rPr>
        <w:t>Buyon</w:t>
      </w:r>
      <w:proofErr w:type="spellEnd"/>
      <w:r w:rsidRPr="004839DD">
        <w:rPr>
          <w:sz w:val="24"/>
          <w:szCs w:val="24"/>
        </w:rPr>
        <w:t xml:space="preserve"> JP. Frequency of Attention Disorders In Children Exposed to Anti-SSA/Ro Antibodies. </w:t>
      </w:r>
    </w:p>
    <w:p w:rsidR="004839DD" w:rsidRDefault="004839DD" w:rsidP="004839DD">
      <w:pPr>
        <w:rPr>
          <w:b/>
          <w:sz w:val="26"/>
          <w:szCs w:val="26"/>
          <w:u w:val="single"/>
        </w:rPr>
      </w:pPr>
    </w:p>
    <w:p w:rsidR="004839DD" w:rsidRPr="004839DD" w:rsidRDefault="004839DD" w:rsidP="004839DD">
      <w:pPr>
        <w:rPr>
          <w:b/>
          <w:sz w:val="26"/>
          <w:szCs w:val="26"/>
          <w:u w:val="single"/>
        </w:rPr>
      </w:pPr>
      <w:r w:rsidRPr="004839DD">
        <w:rPr>
          <w:b/>
          <w:sz w:val="26"/>
          <w:szCs w:val="26"/>
          <w:u w:val="single"/>
        </w:rPr>
        <w:t>Annual Research Day, New Jersey Medical School, Newark, NJ, May, 2010.</w:t>
      </w:r>
    </w:p>
    <w:p w:rsidR="004839DD" w:rsidRPr="004839DD" w:rsidRDefault="004839DD" w:rsidP="00483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4839DD">
        <w:rPr>
          <w:sz w:val="24"/>
          <w:szCs w:val="24"/>
        </w:rPr>
        <w:t xml:space="preserve">Weiner J,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R. Delusions of Pregnancy, Labor and Delivery in a Delirious Male. </w:t>
      </w:r>
    </w:p>
    <w:p w:rsidR="004839DD" w:rsidRDefault="004839DD" w:rsidP="004839DD">
      <w:pPr>
        <w:rPr>
          <w:sz w:val="24"/>
          <w:szCs w:val="24"/>
        </w:rPr>
      </w:pPr>
    </w:p>
    <w:p w:rsidR="004839DD" w:rsidRPr="004839DD" w:rsidRDefault="004839DD" w:rsidP="004839DD">
      <w:pPr>
        <w:rPr>
          <w:b/>
          <w:sz w:val="26"/>
          <w:szCs w:val="26"/>
          <w:u w:val="single"/>
        </w:rPr>
      </w:pPr>
      <w:r w:rsidRPr="004839DD">
        <w:rPr>
          <w:b/>
          <w:sz w:val="26"/>
          <w:szCs w:val="26"/>
          <w:u w:val="single"/>
        </w:rPr>
        <w:t>American Psychiatric Association's 62nd Institute of Psychiatric Services, Boston, MA, October,</w:t>
      </w:r>
      <w:r>
        <w:rPr>
          <w:b/>
          <w:sz w:val="26"/>
          <w:szCs w:val="26"/>
          <w:u w:val="single"/>
        </w:rPr>
        <w:t xml:space="preserve"> </w:t>
      </w:r>
      <w:r w:rsidRPr="004839DD">
        <w:rPr>
          <w:b/>
          <w:sz w:val="26"/>
          <w:szCs w:val="26"/>
          <w:u w:val="single"/>
        </w:rPr>
        <w:t>2010.</w:t>
      </w:r>
    </w:p>
    <w:p w:rsidR="004839DD" w:rsidRPr="004839DD" w:rsidRDefault="004839DD" w:rsidP="00483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 w:rsidRPr="004839DD">
        <w:rPr>
          <w:sz w:val="24"/>
          <w:szCs w:val="24"/>
        </w:rPr>
        <w:t>Dholakia</w:t>
      </w:r>
      <w:proofErr w:type="spellEnd"/>
      <w:r w:rsidRPr="004839DD">
        <w:rPr>
          <w:sz w:val="24"/>
          <w:szCs w:val="24"/>
        </w:rPr>
        <w:t xml:space="preserve"> R,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R, Williams A. Dear Psychiatry Residents, Where is your Stethoscope? </w:t>
      </w:r>
    </w:p>
    <w:p w:rsidR="004839DD" w:rsidRPr="004839DD" w:rsidRDefault="004839DD" w:rsidP="00483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4839DD">
        <w:rPr>
          <w:sz w:val="24"/>
          <w:szCs w:val="24"/>
        </w:rPr>
        <w:t xml:space="preserve">Salgado G,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R. Improving Quality of life During Residency. Poster presented at the Institute on Psychiatric Services, Boston, MA, </w:t>
      </w:r>
      <w:proofErr w:type="gramStart"/>
      <w:r w:rsidRPr="004839DD">
        <w:rPr>
          <w:sz w:val="24"/>
          <w:szCs w:val="24"/>
        </w:rPr>
        <w:t>October</w:t>
      </w:r>
      <w:proofErr w:type="gramEnd"/>
      <w:r w:rsidRPr="004839DD">
        <w:rPr>
          <w:sz w:val="24"/>
          <w:szCs w:val="24"/>
        </w:rPr>
        <w:t>, 2010.</w:t>
      </w:r>
    </w:p>
    <w:p w:rsidR="004839DD" w:rsidRPr="004839DD" w:rsidRDefault="004839DD" w:rsidP="004839DD">
      <w:pPr>
        <w:rPr>
          <w:sz w:val="24"/>
          <w:szCs w:val="24"/>
        </w:rPr>
      </w:pPr>
    </w:p>
    <w:p w:rsidR="004839DD" w:rsidRPr="004839DD" w:rsidRDefault="004839DD" w:rsidP="004839DD">
      <w:pPr>
        <w:rPr>
          <w:b/>
          <w:sz w:val="26"/>
          <w:szCs w:val="26"/>
          <w:u w:val="single"/>
        </w:rPr>
      </w:pPr>
      <w:r w:rsidRPr="004839DD">
        <w:rPr>
          <w:b/>
          <w:sz w:val="26"/>
          <w:szCs w:val="26"/>
          <w:u w:val="single"/>
        </w:rPr>
        <w:t>American Psychiatric Association 164th Annual Meeting, Honolulu, Hawaii, May 2011</w:t>
      </w:r>
    </w:p>
    <w:p w:rsidR="004839DD" w:rsidRPr="004839DD" w:rsidRDefault="004839DD" w:rsidP="00483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4839DD">
        <w:rPr>
          <w:sz w:val="24"/>
          <w:szCs w:val="24"/>
        </w:rPr>
        <w:t xml:space="preserve">Concepcion E,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R, </w:t>
      </w:r>
      <w:proofErr w:type="spellStart"/>
      <w:r w:rsidRPr="004839DD">
        <w:rPr>
          <w:sz w:val="24"/>
          <w:szCs w:val="24"/>
        </w:rPr>
        <w:t>Caracci</w:t>
      </w:r>
      <w:proofErr w:type="spellEnd"/>
      <w:r w:rsidRPr="004839DD">
        <w:rPr>
          <w:sz w:val="24"/>
          <w:szCs w:val="24"/>
        </w:rPr>
        <w:t xml:space="preserve"> G. Urban Medical Students’ Attitudes towards Psychiatry. </w:t>
      </w:r>
    </w:p>
    <w:p w:rsidR="004839DD" w:rsidRPr="004839DD" w:rsidRDefault="004839DD" w:rsidP="00483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 w:rsidRPr="004839DD">
        <w:rPr>
          <w:sz w:val="24"/>
          <w:szCs w:val="24"/>
        </w:rPr>
        <w:t>Grudnikoff</w:t>
      </w:r>
      <w:proofErr w:type="spellEnd"/>
      <w:r w:rsidRPr="004839DD">
        <w:rPr>
          <w:sz w:val="24"/>
          <w:szCs w:val="24"/>
        </w:rPr>
        <w:t xml:space="preserve"> E, Johns-Harris K, Abdul-</w:t>
      </w:r>
      <w:proofErr w:type="spellStart"/>
      <w:r w:rsidRPr="004839DD">
        <w:rPr>
          <w:sz w:val="24"/>
          <w:szCs w:val="24"/>
        </w:rPr>
        <w:t>Karim</w:t>
      </w:r>
      <w:proofErr w:type="spellEnd"/>
      <w:r w:rsidRPr="004839DD">
        <w:rPr>
          <w:sz w:val="24"/>
          <w:szCs w:val="24"/>
        </w:rPr>
        <w:t xml:space="preserve"> Y, Mehta H, </w:t>
      </w:r>
      <w:proofErr w:type="spellStart"/>
      <w:r w:rsidRPr="004839DD">
        <w:rPr>
          <w:sz w:val="24"/>
          <w:szCs w:val="24"/>
        </w:rPr>
        <w:t>Mushtaq</w:t>
      </w:r>
      <w:proofErr w:type="spellEnd"/>
      <w:r w:rsidRPr="004839DD">
        <w:rPr>
          <w:sz w:val="24"/>
          <w:szCs w:val="24"/>
        </w:rPr>
        <w:t xml:space="preserve"> S, </w:t>
      </w:r>
      <w:proofErr w:type="spellStart"/>
      <w:r w:rsidRPr="004839DD">
        <w:rPr>
          <w:sz w:val="24"/>
          <w:szCs w:val="24"/>
        </w:rPr>
        <w:t>Ivelja</w:t>
      </w:r>
      <w:proofErr w:type="spellEnd"/>
      <w:r w:rsidRPr="004839DD">
        <w:rPr>
          <w:sz w:val="24"/>
          <w:szCs w:val="24"/>
        </w:rPr>
        <w:t xml:space="preserve">-Hill D, </w:t>
      </w:r>
      <w:proofErr w:type="spellStart"/>
      <w:proofErr w:type="gramStart"/>
      <w:r w:rsidRPr="004839DD">
        <w:rPr>
          <w:sz w:val="24"/>
          <w:szCs w:val="24"/>
        </w:rPr>
        <w:t>Taneli</w:t>
      </w:r>
      <w:proofErr w:type="spellEnd"/>
      <w:proofErr w:type="gramEnd"/>
      <w:r w:rsidRPr="004839DD">
        <w:rPr>
          <w:sz w:val="24"/>
          <w:szCs w:val="24"/>
        </w:rPr>
        <w:t xml:space="preserve"> T. Consequences of Inappropriate Referrals: Emergency Department Evaluation of Youth Sent from School for Suicidal or Disruptive Thoughts and Behaviors. </w:t>
      </w:r>
    </w:p>
    <w:p w:rsidR="004839DD" w:rsidRPr="004839DD" w:rsidRDefault="004839DD" w:rsidP="00483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 w:rsidRPr="004839DD">
        <w:rPr>
          <w:sz w:val="24"/>
          <w:szCs w:val="24"/>
        </w:rPr>
        <w:t>Mushtaq</w:t>
      </w:r>
      <w:proofErr w:type="spellEnd"/>
      <w:r w:rsidRPr="004839DD">
        <w:rPr>
          <w:sz w:val="24"/>
          <w:szCs w:val="24"/>
        </w:rPr>
        <w:t xml:space="preserve"> S, </w:t>
      </w:r>
      <w:proofErr w:type="spellStart"/>
      <w:r w:rsidRPr="004839DD">
        <w:rPr>
          <w:sz w:val="24"/>
          <w:szCs w:val="24"/>
        </w:rPr>
        <w:t>Taneli</w:t>
      </w:r>
      <w:proofErr w:type="spellEnd"/>
      <w:r w:rsidRPr="004839DD">
        <w:rPr>
          <w:sz w:val="24"/>
          <w:szCs w:val="24"/>
        </w:rPr>
        <w:t xml:space="preserve"> T. Rapunzel Syndrome (Giant </w:t>
      </w:r>
      <w:proofErr w:type="spellStart"/>
      <w:r w:rsidRPr="004839DD">
        <w:rPr>
          <w:sz w:val="24"/>
          <w:szCs w:val="24"/>
        </w:rPr>
        <w:t>Trichobezoar</w:t>
      </w:r>
      <w:proofErr w:type="spellEnd"/>
      <w:r w:rsidRPr="004839DD">
        <w:rPr>
          <w:sz w:val="24"/>
          <w:szCs w:val="24"/>
        </w:rPr>
        <w:t xml:space="preserve">) in an Adolescent Male with Eating Disorder and </w:t>
      </w:r>
      <w:proofErr w:type="spellStart"/>
      <w:r w:rsidRPr="004839DD">
        <w:rPr>
          <w:sz w:val="24"/>
          <w:szCs w:val="24"/>
        </w:rPr>
        <w:t>Trichophagia</w:t>
      </w:r>
      <w:proofErr w:type="spellEnd"/>
    </w:p>
    <w:p w:rsidR="004839DD" w:rsidRPr="004839DD" w:rsidRDefault="004839DD" w:rsidP="00483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 w:rsidRPr="004839DD">
        <w:rPr>
          <w:sz w:val="24"/>
          <w:szCs w:val="24"/>
        </w:rPr>
        <w:t>Ivelja</w:t>
      </w:r>
      <w:proofErr w:type="spellEnd"/>
      <w:r w:rsidRPr="004839DD">
        <w:rPr>
          <w:sz w:val="24"/>
          <w:szCs w:val="24"/>
        </w:rPr>
        <w:t xml:space="preserve">-Hill D, </w:t>
      </w:r>
      <w:proofErr w:type="spellStart"/>
      <w:r w:rsidRPr="004839DD">
        <w:rPr>
          <w:sz w:val="24"/>
          <w:szCs w:val="24"/>
        </w:rPr>
        <w:t>Zhivago</w:t>
      </w:r>
      <w:proofErr w:type="spellEnd"/>
      <w:r w:rsidRPr="004839DD">
        <w:rPr>
          <w:sz w:val="24"/>
          <w:szCs w:val="24"/>
        </w:rPr>
        <w:t xml:space="preserve"> E, </w:t>
      </w:r>
      <w:proofErr w:type="spellStart"/>
      <w:r w:rsidRPr="004839DD">
        <w:rPr>
          <w:sz w:val="24"/>
          <w:szCs w:val="24"/>
        </w:rPr>
        <w:t>Sandhu</w:t>
      </w:r>
      <w:proofErr w:type="spellEnd"/>
      <w:r w:rsidRPr="004839DD">
        <w:rPr>
          <w:sz w:val="24"/>
          <w:szCs w:val="24"/>
        </w:rPr>
        <w:t xml:space="preserve"> GS, McKinney TS, </w:t>
      </w:r>
      <w:proofErr w:type="spellStart"/>
      <w:r w:rsidRPr="004839DD">
        <w:rPr>
          <w:sz w:val="24"/>
          <w:szCs w:val="24"/>
        </w:rPr>
        <w:t>Ocasio</w:t>
      </w:r>
      <w:proofErr w:type="spellEnd"/>
      <w:r w:rsidRPr="004839DD">
        <w:rPr>
          <w:sz w:val="24"/>
          <w:szCs w:val="24"/>
        </w:rPr>
        <w:t xml:space="preserve"> DL. Neuroleptic Malignant Syndrome (NMS) in HIV Patients in the Emergency Room: Therapeutic and Diagnostic Considerations. </w:t>
      </w:r>
    </w:p>
    <w:p w:rsidR="004839DD" w:rsidRPr="004839DD" w:rsidRDefault="004839DD" w:rsidP="00483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 w:rsidRPr="004839DD">
        <w:rPr>
          <w:sz w:val="24"/>
          <w:szCs w:val="24"/>
        </w:rPr>
        <w:t>Mushtaq</w:t>
      </w:r>
      <w:proofErr w:type="spellEnd"/>
      <w:r w:rsidRPr="004839DD">
        <w:rPr>
          <w:sz w:val="24"/>
          <w:szCs w:val="24"/>
        </w:rPr>
        <w:t xml:space="preserve"> S, </w:t>
      </w:r>
      <w:proofErr w:type="spellStart"/>
      <w:r w:rsidRPr="004839DD">
        <w:rPr>
          <w:sz w:val="24"/>
          <w:szCs w:val="24"/>
        </w:rPr>
        <w:t>Taneli</w:t>
      </w:r>
      <w:proofErr w:type="spellEnd"/>
      <w:r w:rsidRPr="004839DD">
        <w:rPr>
          <w:sz w:val="24"/>
          <w:szCs w:val="24"/>
        </w:rPr>
        <w:t xml:space="preserve"> T. Adolescent Conversion Disorder with Hysterical Quadriplegia Following Head Trauma.</w:t>
      </w:r>
    </w:p>
    <w:p w:rsidR="004839DD" w:rsidRPr="004839DD" w:rsidRDefault="004839DD" w:rsidP="004839D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 </w:t>
      </w:r>
      <w:r w:rsidRPr="004839DD">
        <w:rPr>
          <w:sz w:val="24"/>
          <w:szCs w:val="24"/>
        </w:rPr>
        <w:t xml:space="preserve">Kennedy CA, </w:t>
      </w:r>
      <w:proofErr w:type="spellStart"/>
      <w:r w:rsidRPr="004839DD">
        <w:rPr>
          <w:sz w:val="24"/>
          <w:szCs w:val="24"/>
        </w:rPr>
        <w:t>Latif</w:t>
      </w:r>
      <w:proofErr w:type="spellEnd"/>
      <w:r w:rsidRPr="004839DD">
        <w:rPr>
          <w:sz w:val="24"/>
          <w:szCs w:val="24"/>
        </w:rPr>
        <w:t xml:space="preserve"> S, </w:t>
      </w:r>
      <w:proofErr w:type="spellStart"/>
      <w:r w:rsidRPr="004839DD">
        <w:rPr>
          <w:sz w:val="24"/>
          <w:szCs w:val="24"/>
        </w:rPr>
        <w:t>Guanci</w:t>
      </w:r>
      <w:proofErr w:type="spellEnd"/>
      <w:r w:rsidRPr="004839DD">
        <w:rPr>
          <w:sz w:val="24"/>
          <w:szCs w:val="24"/>
        </w:rPr>
        <w:t xml:space="preserve"> N, </w:t>
      </w:r>
      <w:proofErr w:type="spellStart"/>
      <w:r w:rsidRPr="004839DD">
        <w:rPr>
          <w:sz w:val="24"/>
          <w:szCs w:val="24"/>
        </w:rPr>
        <w:t>Shukla</w:t>
      </w:r>
      <w:proofErr w:type="spellEnd"/>
      <w:r w:rsidRPr="004839DD">
        <w:rPr>
          <w:sz w:val="24"/>
          <w:szCs w:val="24"/>
        </w:rPr>
        <w:t xml:space="preserve"> N, </w:t>
      </w:r>
      <w:proofErr w:type="spellStart"/>
      <w:r w:rsidRPr="004839DD">
        <w:rPr>
          <w:sz w:val="24"/>
          <w:szCs w:val="24"/>
        </w:rPr>
        <w:t>Ciccone</w:t>
      </w:r>
      <w:proofErr w:type="spellEnd"/>
      <w:r w:rsidRPr="004839DD">
        <w:rPr>
          <w:sz w:val="24"/>
          <w:szCs w:val="24"/>
        </w:rPr>
        <w:t xml:space="preserve"> DS: Non-Responders Explain Prolonged Length of Stay for Acute Psychiatric Admissions. </w:t>
      </w:r>
    </w:p>
    <w:p w:rsidR="004839DD" w:rsidRPr="004839DD" w:rsidRDefault="004839DD" w:rsidP="00483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 w:rsidRPr="004839DD">
        <w:rPr>
          <w:sz w:val="24"/>
          <w:szCs w:val="24"/>
        </w:rPr>
        <w:t>Kreider</w:t>
      </w:r>
      <w:proofErr w:type="spellEnd"/>
      <w:r w:rsidRPr="004839DD">
        <w:rPr>
          <w:sz w:val="24"/>
          <w:szCs w:val="24"/>
        </w:rPr>
        <w:t xml:space="preserve"> T,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. </w:t>
      </w:r>
      <w:proofErr w:type="gramStart"/>
      <w:r w:rsidRPr="004839DD">
        <w:rPr>
          <w:sz w:val="24"/>
          <w:szCs w:val="24"/>
        </w:rPr>
        <w:t>Documentation of Capacity by Psychiatrists and Non-psychiatrists.</w:t>
      </w:r>
      <w:proofErr w:type="gramEnd"/>
      <w:r w:rsidRPr="004839DD">
        <w:rPr>
          <w:sz w:val="24"/>
          <w:szCs w:val="24"/>
        </w:rPr>
        <w:t xml:space="preserve"> </w:t>
      </w:r>
    </w:p>
    <w:p w:rsidR="004839DD" w:rsidRPr="004839DD" w:rsidRDefault="004839DD" w:rsidP="00483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 w:rsidRPr="004839DD">
        <w:rPr>
          <w:sz w:val="24"/>
          <w:szCs w:val="24"/>
        </w:rPr>
        <w:t>Ciccone</w:t>
      </w:r>
      <w:proofErr w:type="spellEnd"/>
      <w:r w:rsidRPr="004839DD">
        <w:rPr>
          <w:sz w:val="24"/>
          <w:szCs w:val="24"/>
        </w:rPr>
        <w:t xml:space="preserve"> DS, </w:t>
      </w:r>
      <w:proofErr w:type="spellStart"/>
      <w:r w:rsidRPr="004839DD">
        <w:rPr>
          <w:sz w:val="24"/>
          <w:szCs w:val="24"/>
        </w:rPr>
        <w:t>Caracci</w:t>
      </w:r>
      <w:proofErr w:type="spellEnd"/>
      <w:r w:rsidRPr="004839DD">
        <w:rPr>
          <w:sz w:val="24"/>
          <w:szCs w:val="24"/>
        </w:rPr>
        <w:t xml:space="preserve"> G, </w:t>
      </w:r>
      <w:proofErr w:type="spellStart"/>
      <w:r w:rsidRPr="004839DD">
        <w:rPr>
          <w:sz w:val="24"/>
          <w:szCs w:val="24"/>
        </w:rPr>
        <w:t>DeAsis</w:t>
      </w:r>
      <w:proofErr w:type="spellEnd"/>
      <w:r w:rsidRPr="004839DD">
        <w:rPr>
          <w:sz w:val="24"/>
          <w:szCs w:val="24"/>
        </w:rPr>
        <w:t xml:space="preserve"> SJ, and Kline A.  Psychiatric Symptoms Prior to Deployment Predict Risk of New Onset PTSD in a Cohort of National Guard Troops.  </w:t>
      </w:r>
    </w:p>
    <w:p w:rsidR="004839DD" w:rsidRDefault="004839DD" w:rsidP="004839DD">
      <w:pPr>
        <w:rPr>
          <w:sz w:val="24"/>
          <w:szCs w:val="24"/>
        </w:rPr>
      </w:pPr>
    </w:p>
    <w:p w:rsidR="004839DD" w:rsidRPr="004839DD" w:rsidRDefault="004839DD" w:rsidP="004839DD">
      <w:pPr>
        <w:rPr>
          <w:b/>
          <w:sz w:val="26"/>
          <w:szCs w:val="26"/>
          <w:u w:val="single"/>
        </w:rPr>
      </w:pPr>
      <w:r w:rsidRPr="004839DD">
        <w:rPr>
          <w:b/>
          <w:sz w:val="26"/>
          <w:szCs w:val="26"/>
          <w:u w:val="single"/>
        </w:rPr>
        <w:t>American Psychiatric Association's 63rd Institute of Psychiatric Services, San Francisco, CA, October 2011.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Arora</w:t>
      </w:r>
      <w:proofErr w:type="spellEnd"/>
      <w:r w:rsidRPr="004839DD">
        <w:rPr>
          <w:sz w:val="24"/>
          <w:szCs w:val="24"/>
        </w:rPr>
        <w:t xml:space="preserve"> G,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R. Delirium and Radiation Induced </w:t>
      </w:r>
      <w:proofErr w:type="spellStart"/>
      <w:r w:rsidRPr="004839DD">
        <w:rPr>
          <w:sz w:val="24"/>
          <w:szCs w:val="24"/>
        </w:rPr>
        <w:t>Leukoencephalopathy</w:t>
      </w:r>
      <w:proofErr w:type="spellEnd"/>
      <w:r w:rsidRPr="004839DD">
        <w:rPr>
          <w:sz w:val="24"/>
          <w:szCs w:val="24"/>
        </w:rPr>
        <w:t xml:space="preserve">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Arora</w:t>
      </w:r>
      <w:proofErr w:type="spellEnd"/>
      <w:r w:rsidRPr="004839DD">
        <w:rPr>
          <w:sz w:val="24"/>
          <w:szCs w:val="24"/>
        </w:rPr>
        <w:t xml:space="preserve"> G, </w:t>
      </w:r>
      <w:proofErr w:type="spellStart"/>
      <w:r w:rsidRPr="004839DD">
        <w:rPr>
          <w:sz w:val="24"/>
          <w:szCs w:val="24"/>
        </w:rPr>
        <w:t>Sandhu</w:t>
      </w:r>
      <w:proofErr w:type="spellEnd"/>
      <w:r w:rsidRPr="004839DD">
        <w:rPr>
          <w:sz w:val="24"/>
          <w:szCs w:val="24"/>
        </w:rPr>
        <w:t xml:space="preserve"> G, </w:t>
      </w:r>
      <w:proofErr w:type="spellStart"/>
      <w:r w:rsidRPr="004839DD">
        <w:rPr>
          <w:sz w:val="24"/>
          <w:szCs w:val="24"/>
        </w:rPr>
        <w:t>Fleser</w:t>
      </w:r>
      <w:proofErr w:type="spellEnd"/>
      <w:r w:rsidRPr="004839DD">
        <w:rPr>
          <w:sz w:val="24"/>
          <w:szCs w:val="24"/>
        </w:rPr>
        <w:t xml:space="preserve"> C. </w:t>
      </w:r>
      <w:proofErr w:type="spellStart"/>
      <w:r w:rsidRPr="004839DD">
        <w:rPr>
          <w:sz w:val="24"/>
          <w:szCs w:val="24"/>
        </w:rPr>
        <w:t>Celexa</w:t>
      </w:r>
      <w:proofErr w:type="spellEnd"/>
      <w:r w:rsidRPr="004839DD">
        <w:rPr>
          <w:sz w:val="24"/>
          <w:szCs w:val="24"/>
        </w:rPr>
        <w:t xml:space="preserve"> and Nightmares. 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Diez</w:t>
      </w:r>
      <w:proofErr w:type="spellEnd"/>
      <w:r w:rsidRPr="004839DD">
        <w:rPr>
          <w:sz w:val="24"/>
          <w:szCs w:val="24"/>
        </w:rPr>
        <w:t xml:space="preserve">-Caballero H, </w:t>
      </w:r>
      <w:proofErr w:type="spellStart"/>
      <w:r w:rsidRPr="004839DD">
        <w:rPr>
          <w:sz w:val="24"/>
          <w:szCs w:val="24"/>
        </w:rPr>
        <w:t>Sostre</w:t>
      </w:r>
      <w:proofErr w:type="spellEnd"/>
      <w:r w:rsidRPr="004839DD">
        <w:rPr>
          <w:sz w:val="24"/>
          <w:szCs w:val="24"/>
        </w:rPr>
        <w:t xml:space="preserve"> S,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R. Acute Right Hemiplegia Subsequently Treated with Tissue-Type Plasminogen Activator (TPA): A Case of Factitious Disorder.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Ivelja</w:t>
      </w:r>
      <w:proofErr w:type="spellEnd"/>
      <w:r w:rsidRPr="004839DD">
        <w:rPr>
          <w:sz w:val="24"/>
          <w:szCs w:val="24"/>
        </w:rPr>
        <w:t xml:space="preserve">-Hill D, </w:t>
      </w:r>
      <w:proofErr w:type="spellStart"/>
      <w:r w:rsidRPr="004839DD">
        <w:rPr>
          <w:sz w:val="24"/>
          <w:szCs w:val="24"/>
        </w:rPr>
        <w:t>Markou</w:t>
      </w:r>
      <w:proofErr w:type="spellEnd"/>
      <w:r w:rsidRPr="004839DD">
        <w:rPr>
          <w:sz w:val="24"/>
          <w:szCs w:val="24"/>
        </w:rPr>
        <w:t xml:space="preserve"> TI, Taylor BL, Sun Y. </w:t>
      </w:r>
      <w:proofErr w:type="gramStart"/>
      <w:r w:rsidRPr="004839DD">
        <w:rPr>
          <w:sz w:val="24"/>
          <w:szCs w:val="24"/>
        </w:rPr>
        <w:t xml:space="preserve">A Case of Co-existence of </w:t>
      </w:r>
      <w:proofErr w:type="spellStart"/>
      <w:r w:rsidRPr="004839DD">
        <w:rPr>
          <w:sz w:val="24"/>
          <w:szCs w:val="24"/>
        </w:rPr>
        <w:t>Capgras</w:t>
      </w:r>
      <w:proofErr w:type="spellEnd"/>
      <w:r w:rsidRPr="004839DD">
        <w:rPr>
          <w:sz w:val="24"/>
          <w:szCs w:val="24"/>
        </w:rPr>
        <w:t xml:space="preserve">, </w:t>
      </w:r>
      <w:proofErr w:type="spellStart"/>
      <w:r w:rsidRPr="004839DD">
        <w:rPr>
          <w:sz w:val="24"/>
          <w:szCs w:val="24"/>
        </w:rPr>
        <w:t>Fregoli</w:t>
      </w:r>
      <w:proofErr w:type="spellEnd"/>
      <w:r w:rsidRPr="004839DD">
        <w:rPr>
          <w:sz w:val="24"/>
          <w:szCs w:val="24"/>
        </w:rPr>
        <w:t xml:space="preserve">, </w:t>
      </w:r>
      <w:proofErr w:type="spellStart"/>
      <w:r w:rsidRPr="004839DD">
        <w:rPr>
          <w:sz w:val="24"/>
          <w:szCs w:val="24"/>
        </w:rPr>
        <w:t>Erotomania</w:t>
      </w:r>
      <w:proofErr w:type="spellEnd"/>
      <w:r w:rsidRPr="004839DD">
        <w:rPr>
          <w:sz w:val="24"/>
          <w:szCs w:val="24"/>
        </w:rPr>
        <w:t xml:space="preserve"> and Persecutory Delusions and Its Management Issues.</w:t>
      </w:r>
      <w:proofErr w:type="gramEnd"/>
      <w:r w:rsidRPr="004839DD">
        <w:rPr>
          <w:sz w:val="24"/>
          <w:szCs w:val="24"/>
        </w:rPr>
        <w:t xml:space="preserve"> </w:t>
      </w:r>
    </w:p>
    <w:p w:rsidR="004839DD" w:rsidRPr="004839DD" w:rsidRDefault="004839DD" w:rsidP="00483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 w:rsidRPr="004839DD">
        <w:rPr>
          <w:sz w:val="24"/>
          <w:szCs w:val="24"/>
        </w:rPr>
        <w:t>Marambage</w:t>
      </w:r>
      <w:proofErr w:type="spellEnd"/>
      <w:r w:rsidRPr="004839DD">
        <w:rPr>
          <w:sz w:val="24"/>
          <w:szCs w:val="24"/>
        </w:rPr>
        <w:t xml:space="preserve"> K, </w:t>
      </w:r>
      <w:proofErr w:type="spellStart"/>
      <w:r w:rsidRPr="004839DD">
        <w:rPr>
          <w:sz w:val="24"/>
          <w:szCs w:val="24"/>
        </w:rPr>
        <w:t>Ivelja</w:t>
      </w:r>
      <w:proofErr w:type="spellEnd"/>
      <w:r w:rsidRPr="004839DD">
        <w:rPr>
          <w:sz w:val="24"/>
          <w:szCs w:val="24"/>
        </w:rPr>
        <w:t xml:space="preserve">-Hill D, </w:t>
      </w:r>
      <w:proofErr w:type="spellStart"/>
      <w:r w:rsidRPr="004839DD">
        <w:rPr>
          <w:sz w:val="24"/>
          <w:szCs w:val="24"/>
        </w:rPr>
        <w:t>Mysels</w:t>
      </w:r>
      <w:proofErr w:type="spellEnd"/>
      <w:r w:rsidRPr="004839DD">
        <w:rPr>
          <w:sz w:val="24"/>
          <w:szCs w:val="24"/>
        </w:rPr>
        <w:t xml:space="preserve"> W. Hypothermia Induced by Olanzapine and </w:t>
      </w:r>
      <w:proofErr w:type="spellStart"/>
      <w:r w:rsidRPr="004839DD">
        <w:rPr>
          <w:sz w:val="24"/>
          <w:szCs w:val="24"/>
        </w:rPr>
        <w:t>Risperidone</w:t>
      </w:r>
      <w:proofErr w:type="spellEnd"/>
      <w:r w:rsidRPr="004839DD">
        <w:rPr>
          <w:sz w:val="24"/>
          <w:szCs w:val="24"/>
        </w:rPr>
        <w:t xml:space="preserve"> in a Patient with Schizophrenia and Dementia: Diagnostic and Pathophysiologic Considerations. </w:t>
      </w:r>
    </w:p>
    <w:p w:rsidR="004839DD" w:rsidRPr="004839DD" w:rsidRDefault="004839DD" w:rsidP="004839DD">
      <w:pPr>
        <w:rPr>
          <w:sz w:val="24"/>
          <w:szCs w:val="24"/>
        </w:rPr>
      </w:pPr>
    </w:p>
    <w:p w:rsidR="004839DD" w:rsidRPr="004839DD" w:rsidRDefault="004839DD" w:rsidP="004839DD">
      <w:pPr>
        <w:rPr>
          <w:b/>
          <w:sz w:val="26"/>
          <w:szCs w:val="26"/>
          <w:u w:val="single"/>
        </w:rPr>
      </w:pPr>
      <w:r w:rsidRPr="004839DD">
        <w:rPr>
          <w:b/>
          <w:sz w:val="26"/>
          <w:szCs w:val="26"/>
          <w:u w:val="single"/>
        </w:rPr>
        <w:t>NASPGHAN Meeting, Orlando, FL, October 2011.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839DD">
        <w:rPr>
          <w:sz w:val="24"/>
          <w:szCs w:val="24"/>
        </w:rPr>
        <w:t xml:space="preserve">Oliveira SB, Almeida DM, Jean MR, Monahan E, </w:t>
      </w:r>
      <w:proofErr w:type="spellStart"/>
      <w:r w:rsidRPr="004839DD">
        <w:rPr>
          <w:sz w:val="24"/>
          <w:szCs w:val="24"/>
        </w:rPr>
        <w:t>Monteiro</w:t>
      </w:r>
      <w:proofErr w:type="spellEnd"/>
      <w:r w:rsidRPr="004839DD">
        <w:rPr>
          <w:sz w:val="24"/>
          <w:szCs w:val="24"/>
        </w:rPr>
        <w:t xml:space="preserve"> IM. </w:t>
      </w:r>
      <w:proofErr w:type="spellStart"/>
      <w:r w:rsidRPr="004839DD">
        <w:rPr>
          <w:sz w:val="24"/>
          <w:szCs w:val="24"/>
        </w:rPr>
        <w:t>Levetiracetam</w:t>
      </w:r>
      <w:proofErr w:type="spellEnd"/>
      <w:r w:rsidRPr="004839DD">
        <w:rPr>
          <w:sz w:val="24"/>
          <w:szCs w:val="24"/>
        </w:rPr>
        <w:t xml:space="preserve"> associated acute pancreatitis in an adolescent with Autism. </w:t>
      </w:r>
    </w:p>
    <w:p w:rsidR="004839DD" w:rsidRPr="004839DD" w:rsidRDefault="004839DD" w:rsidP="004839DD">
      <w:pPr>
        <w:rPr>
          <w:sz w:val="24"/>
          <w:szCs w:val="24"/>
        </w:rPr>
      </w:pPr>
    </w:p>
    <w:p w:rsidR="004839DD" w:rsidRPr="004839DD" w:rsidRDefault="004839DD" w:rsidP="004839DD">
      <w:pPr>
        <w:rPr>
          <w:b/>
          <w:sz w:val="26"/>
          <w:szCs w:val="26"/>
          <w:u w:val="single"/>
        </w:rPr>
      </w:pPr>
      <w:r w:rsidRPr="004839DD">
        <w:rPr>
          <w:b/>
          <w:sz w:val="26"/>
          <w:szCs w:val="26"/>
          <w:u w:val="single"/>
        </w:rPr>
        <w:t>Meeting of the Academy of Psychosomatic Medicine, Phoenix, AZ, November 2011</w:t>
      </w:r>
    </w:p>
    <w:p w:rsidR="004839DD" w:rsidRPr="004839DD" w:rsidRDefault="004839DD" w:rsidP="00483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R, </w:t>
      </w:r>
      <w:proofErr w:type="spellStart"/>
      <w:r w:rsidRPr="004839DD">
        <w:rPr>
          <w:sz w:val="24"/>
          <w:szCs w:val="24"/>
        </w:rPr>
        <w:t>Goracy</w:t>
      </w:r>
      <w:proofErr w:type="spellEnd"/>
      <w:r w:rsidRPr="004839DD">
        <w:rPr>
          <w:sz w:val="24"/>
          <w:szCs w:val="24"/>
        </w:rPr>
        <w:t xml:space="preserve"> M. Ultra-Short tools for depression screening in cancer patients: Literature review. </w:t>
      </w:r>
    </w:p>
    <w:p w:rsidR="004839DD" w:rsidRPr="004839DD" w:rsidRDefault="004839DD" w:rsidP="004839DD">
      <w:pPr>
        <w:rPr>
          <w:sz w:val="24"/>
          <w:szCs w:val="24"/>
        </w:rPr>
      </w:pPr>
    </w:p>
    <w:p w:rsidR="004839DD" w:rsidRPr="004839DD" w:rsidRDefault="004839DD" w:rsidP="004839DD">
      <w:pPr>
        <w:rPr>
          <w:b/>
          <w:sz w:val="26"/>
          <w:szCs w:val="26"/>
          <w:u w:val="single"/>
        </w:rPr>
      </w:pPr>
      <w:r w:rsidRPr="004839DD">
        <w:rPr>
          <w:b/>
          <w:sz w:val="26"/>
          <w:szCs w:val="26"/>
          <w:u w:val="single"/>
        </w:rPr>
        <w:t>American Psychiatric Association 165th Annual Meeting, Philadelphia, PA, May, 2012.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</w:t>
      </w:r>
      <w:r w:rsidRPr="004839DD">
        <w:rPr>
          <w:sz w:val="24"/>
          <w:szCs w:val="24"/>
        </w:rPr>
        <w:t xml:space="preserve">Kennedy CA, </w:t>
      </w:r>
      <w:proofErr w:type="spellStart"/>
      <w:r w:rsidRPr="004839DD">
        <w:rPr>
          <w:sz w:val="24"/>
          <w:szCs w:val="24"/>
        </w:rPr>
        <w:t>Latif</w:t>
      </w:r>
      <w:proofErr w:type="spellEnd"/>
      <w:r w:rsidRPr="004839DD">
        <w:rPr>
          <w:sz w:val="24"/>
          <w:szCs w:val="24"/>
        </w:rPr>
        <w:t xml:space="preserve"> S, </w:t>
      </w:r>
      <w:proofErr w:type="spellStart"/>
      <w:r w:rsidRPr="004839DD">
        <w:rPr>
          <w:sz w:val="24"/>
          <w:szCs w:val="24"/>
        </w:rPr>
        <w:t>Guanci</w:t>
      </w:r>
      <w:proofErr w:type="spellEnd"/>
      <w:r w:rsidRPr="004839DD">
        <w:rPr>
          <w:sz w:val="24"/>
          <w:szCs w:val="24"/>
        </w:rPr>
        <w:t xml:space="preserve"> N, </w:t>
      </w:r>
      <w:proofErr w:type="spellStart"/>
      <w:r w:rsidRPr="004839DD">
        <w:rPr>
          <w:sz w:val="24"/>
          <w:szCs w:val="24"/>
        </w:rPr>
        <w:t>Madubuko</w:t>
      </w:r>
      <w:proofErr w:type="spellEnd"/>
      <w:r w:rsidRPr="004839DD">
        <w:rPr>
          <w:sz w:val="24"/>
          <w:szCs w:val="24"/>
        </w:rPr>
        <w:t xml:space="preserve"> U, </w:t>
      </w:r>
      <w:proofErr w:type="spellStart"/>
      <w:r w:rsidRPr="004839DD">
        <w:rPr>
          <w:sz w:val="24"/>
          <w:szCs w:val="24"/>
        </w:rPr>
        <w:t>Hussain</w:t>
      </w:r>
      <w:proofErr w:type="spellEnd"/>
      <w:r w:rsidRPr="004839DD">
        <w:rPr>
          <w:sz w:val="24"/>
          <w:szCs w:val="24"/>
        </w:rPr>
        <w:t xml:space="preserve"> N, </w:t>
      </w:r>
      <w:proofErr w:type="spellStart"/>
      <w:r w:rsidRPr="004839DD">
        <w:rPr>
          <w:sz w:val="24"/>
          <w:szCs w:val="24"/>
        </w:rPr>
        <w:t>Ciccone</w:t>
      </w:r>
      <w:proofErr w:type="spellEnd"/>
      <w:r w:rsidRPr="004839DD">
        <w:rPr>
          <w:sz w:val="24"/>
          <w:szCs w:val="24"/>
        </w:rPr>
        <w:t xml:space="preserve"> DS. </w:t>
      </w:r>
      <w:proofErr w:type="gramStart"/>
      <w:r w:rsidRPr="004839DD">
        <w:rPr>
          <w:sz w:val="24"/>
          <w:szCs w:val="24"/>
        </w:rPr>
        <w:t>Predicting Re-admission to a Psychiatric Inpatient Unit: A Pilot Study.</w:t>
      </w:r>
      <w:proofErr w:type="gramEnd"/>
      <w:r w:rsidRPr="004839DD">
        <w:rPr>
          <w:sz w:val="24"/>
          <w:szCs w:val="24"/>
        </w:rPr>
        <w:t xml:space="preserve">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Marambage</w:t>
      </w:r>
      <w:proofErr w:type="spellEnd"/>
      <w:r w:rsidRPr="004839DD">
        <w:rPr>
          <w:sz w:val="24"/>
          <w:szCs w:val="24"/>
        </w:rPr>
        <w:t xml:space="preserve"> K, </w:t>
      </w:r>
      <w:proofErr w:type="spellStart"/>
      <w:r w:rsidRPr="004839DD">
        <w:rPr>
          <w:sz w:val="24"/>
          <w:szCs w:val="24"/>
        </w:rPr>
        <w:t>Zhivago</w:t>
      </w:r>
      <w:proofErr w:type="spellEnd"/>
      <w:r w:rsidRPr="004839DD">
        <w:rPr>
          <w:sz w:val="24"/>
          <w:szCs w:val="24"/>
        </w:rPr>
        <w:t xml:space="preserve"> E,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R. Multiple episodes of </w:t>
      </w:r>
      <w:proofErr w:type="spellStart"/>
      <w:r w:rsidRPr="004839DD">
        <w:rPr>
          <w:sz w:val="24"/>
          <w:szCs w:val="24"/>
        </w:rPr>
        <w:t>Rhabdomyolysis</w:t>
      </w:r>
      <w:proofErr w:type="spellEnd"/>
      <w:r w:rsidRPr="004839DD">
        <w:rPr>
          <w:sz w:val="24"/>
          <w:szCs w:val="24"/>
        </w:rPr>
        <w:t xml:space="preserve"> in a patient with Schizoaffective Disorder, induced by </w:t>
      </w:r>
      <w:proofErr w:type="spellStart"/>
      <w:r w:rsidRPr="004839DD">
        <w:rPr>
          <w:sz w:val="24"/>
          <w:szCs w:val="24"/>
        </w:rPr>
        <w:t>Paliperidone</w:t>
      </w:r>
      <w:proofErr w:type="spellEnd"/>
      <w:r w:rsidRPr="004839DD">
        <w:rPr>
          <w:sz w:val="24"/>
          <w:szCs w:val="24"/>
        </w:rPr>
        <w:t xml:space="preserve">, </w:t>
      </w:r>
      <w:proofErr w:type="spellStart"/>
      <w:r w:rsidRPr="004839DD">
        <w:rPr>
          <w:sz w:val="24"/>
          <w:szCs w:val="24"/>
        </w:rPr>
        <w:t>Ziprasidone</w:t>
      </w:r>
      <w:proofErr w:type="spellEnd"/>
      <w:r w:rsidRPr="004839DD">
        <w:rPr>
          <w:sz w:val="24"/>
          <w:szCs w:val="24"/>
        </w:rPr>
        <w:t xml:space="preserve">, </w:t>
      </w:r>
      <w:proofErr w:type="spellStart"/>
      <w:r w:rsidRPr="004839DD">
        <w:rPr>
          <w:sz w:val="24"/>
          <w:szCs w:val="24"/>
        </w:rPr>
        <w:t>Quetiapine</w:t>
      </w:r>
      <w:proofErr w:type="spellEnd"/>
      <w:r w:rsidRPr="004839DD">
        <w:rPr>
          <w:sz w:val="24"/>
          <w:szCs w:val="24"/>
        </w:rPr>
        <w:t xml:space="preserve"> and Haloperidol.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Ciccone</w:t>
      </w:r>
      <w:proofErr w:type="spellEnd"/>
      <w:r w:rsidRPr="004839DD">
        <w:rPr>
          <w:sz w:val="24"/>
          <w:szCs w:val="24"/>
        </w:rPr>
        <w:t xml:space="preserve"> DS, </w:t>
      </w:r>
      <w:proofErr w:type="spellStart"/>
      <w:r w:rsidRPr="004839DD">
        <w:rPr>
          <w:sz w:val="24"/>
          <w:szCs w:val="24"/>
        </w:rPr>
        <w:t>Caracci</w:t>
      </w:r>
      <w:proofErr w:type="spellEnd"/>
      <w:r w:rsidRPr="004839DD">
        <w:rPr>
          <w:sz w:val="24"/>
          <w:szCs w:val="24"/>
        </w:rPr>
        <w:t xml:space="preserve"> G, </w:t>
      </w:r>
      <w:proofErr w:type="spellStart"/>
      <w:r w:rsidRPr="004839DD">
        <w:rPr>
          <w:sz w:val="24"/>
          <w:szCs w:val="24"/>
        </w:rPr>
        <w:t>Latif</w:t>
      </w:r>
      <w:proofErr w:type="spellEnd"/>
      <w:r w:rsidRPr="004839DD">
        <w:rPr>
          <w:sz w:val="24"/>
          <w:szCs w:val="24"/>
        </w:rPr>
        <w:t xml:space="preserve"> S, and Kline A.  Low Self-Efficacy is </w:t>
      </w:r>
      <w:proofErr w:type="gramStart"/>
      <w:r w:rsidRPr="004839DD">
        <w:rPr>
          <w:sz w:val="24"/>
          <w:szCs w:val="24"/>
        </w:rPr>
        <w:t>Associated</w:t>
      </w:r>
      <w:proofErr w:type="gramEnd"/>
      <w:r w:rsidRPr="004839DD">
        <w:rPr>
          <w:sz w:val="24"/>
          <w:szCs w:val="24"/>
        </w:rPr>
        <w:t xml:space="preserve"> with Increased Risk of New Onset PTSD in a Cohort of New Jersey National Guard Troops.  </w:t>
      </w:r>
    </w:p>
    <w:p w:rsidR="004839DD" w:rsidRPr="004839DD" w:rsidRDefault="004839DD" w:rsidP="004839DD">
      <w:pPr>
        <w:rPr>
          <w:sz w:val="24"/>
          <w:szCs w:val="24"/>
        </w:rPr>
      </w:pPr>
    </w:p>
    <w:p w:rsidR="004839DD" w:rsidRPr="004839DD" w:rsidRDefault="004839DD" w:rsidP="004839DD">
      <w:pPr>
        <w:rPr>
          <w:b/>
          <w:sz w:val="26"/>
          <w:szCs w:val="26"/>
          <w:u w:val="single"/>
        </w:rPr>
      </w:pPr>
      <w:r w:rsidRPr="004839DD">
        <w:rPr>
          <w:b/>
          <w:sz w:val="26"/>
          <w:szCs w:val="26"/>
          <w:u w:val="single"/>
        </w:rPr>
        <w:t>Pennsylvania Health Equity Conference, Harrisburg, PA, August, 2012.</w:t>
      </w:r>
    </w:p>
    <w:p w:rsidR="004839DD" w:rsidRPr="004839DD" w:rsidRDefault="004839DD" w:rsidP="00483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 w:rsidRPr="004839DD">
        <w:rPr>
          <w:sz w:val="24"/>
          <w:szCs w:val="24"/>
        </w:rPr>
        <w:t>Qasim</w:t>
      </w:r>
      <w:proofErr w:type="spellEnd"/>
      <w:r w:rsidRPr="004839DD">
        <w:rPr>
          <w:sz w:val="24"/>
          <w:szCs w:val="24"/>
        </w:rPr>
        <w:t xml:space="preserve"> S, </w:t>
      </w:r>
      <w:proofErr w:type="spellStart"/>
      <w:r w:rsidRPr="004839DD">
        <w:rPr>
          <w:sz w:val="24"/>
          <w:szCs w:val="24"/>
        </w:rPr>
        <w:t>Batana</w:t>
      </w:r>
      <w:proofErr w:type="spellEnd"/>
      <w:r w:rsidRPr="004839DD">
        <w:rPr>
          <w:sz w:val="24"/>
          <w:szCs w:val="24"/>
        </w:rPr>
        <w:t xml:space="preserve"> J, </w:t>
      </w:r>
      <w:proofErr w:type="spellStart"/>
      <w:r w:rsidRPr="004839DD">
        <w:rPr>
          <w:sz w:val="24"/>
          <w:szCs w:val="24"/>
        </w:rPr>
        <w:t>Fakhar</w:t>
      </w:r>
      <w:proofErr w:type="spellEnd"/>
      <w:r w:rsidRPr="004839DD">
        <w:rPr>
          <w:sz w:val="24"/>
          <w:szCs w:val="24"/>
        </w:rPr>
        <w:t xml:space="preserve"> D, </w:t>
      </w:r>
      <w:proofErr w:type="spellStart"/>
      <w:r w:rsidRPr="004839DD">
        <w:rPr>
          <w:sz w:val="24"/>
          <w:szCs w:val="24"/>
        </w:rPr>
        <w:t>Latif</w:t>
      </w:r>
      <w:proofErr w:type="spellEnd"/>
      <w:r w:rsidRPr="004839DD">
        <w:rPr>
          <w:sz w:val="24"/>
          <w:szCs w:val="24"/>
        </w:rPr>
        <w:t xml:space="preserve"> S, </w:t>
      </w:r>
      <w:proofErr w:type="spellStart"/>
      <w:r w:rsidRPr="004839DD">
        <w:rPr>
          <w:sz w:val="24"/>
          <w:szCs w:val="24"/>
        </w:rPr>
        <w:t>Lubarsky</w:t>
      </w:r>
      <w:proofErr w:type="spellEnd"/>
      <w:r w:rsidRPr="004839DD">
        <w:rPr>
          <w:sz w:val="24"/>
          <w:szCs w:val="24"/>
        </w:rPr>
        <w:t xml:space="preserve"> K, </w:t>
      </w:r>
      <w:proofErr w:type="spellStart"/>
      <w:r w:rsidRPr="004839DD">
        <w:rPr>
          <w:sz w:val="24"/>
          <w:szCs w:val="24"/>
        </w:rPr>
        <w:t>Caracci</w:t>
      </w:r>
      <w:proofErr w:type="spellEnd"/>
      <w:r w:rsidRPr="004839DD">
        <w:rPr>
          <w:sz w:val="24"/>
          <w:szCs w:val="24"/>
        </w:rPr>
        <w:t xml:space="preserve"> G, and </w:t>
      </w:r>
      <w:proofErr w:type="spellStart"/>
      <w:r w:rsidRPr="004839DD">
        <w:rPr>
          <w:sz w:val="24"/>
          <w:szCs w:val="24"/>
        </w:rPr>
        <w:t>Ciccone</w:t>
      </w:r>
      <w:proofErr w:type="spellEnd"/>
      <w:r w:rsidRPr="004839DD">
        <w:rPr>
          <w:sz w:val="24"/>
          <w:szCs w:val="24"/>
        </w:rPr>
        <w:t xml:space="preserve"> DS. Access to Mental Health Services Among Primary Care Patients with High Versus Low Expectations of Coping Ability. </w:t>
      </w:r>
    </w:p>
    <w:p w:rsidR="004839DD" w:rsidRPr="004839DD" w:rsidRDefault="004839DD" w:rsidP="004839DD">
      <w:pPr>
        <w:rPr>
          <w:sz w:val="24"/>
          <w:szCs w:val="24"/>
        </w:rPr>
      </w:pPr>
    </w:p>
    <w:p w:rsidR="004839DD" w:rsidRPr="004839DD" w:rsidRDefault="004839DD" w:rsidP="004839DD">
      <w:pPr>
        <w:rPr>
          <w:b/>
          <w:sz w:val="26"/>
          <w:szCs w:val="26"/>
          <w:u w:val="single"/>
        </w:rPr>
      </w:pPr>
      <w:r w:rsidRPr="004839DD">
        <w:rPr>
          <w:b/>
          <w:sz w:val="26"/>
          <w:szCs w:val="26"/>
          <w:u w:val="single"/>
        </w:rPr>
        <w:t xml:space="preserve">American Psychiatric Association's 64th Institute of Psychiatric </w:t>
      </w:r>
      <w:proofErr w:type="gramStart"/>
      <w:r w:rsidRPr="004839DD">
        <w:rPr>
          <w:b/>
          <w:sz w:val="26"/>
          <w:szCs w:val="26"/>
          <w:u w:val="single"/>
        </w:rPr>
        <w:t>Services ,</w:t>
      </w:r>
      <w:proofErr w:type="gramEnd"/>
      <w:r w:rsidRPr="004839DD">
        <w:rPr>
          <w:b/>
          <w:sz w:val="26"/>
          <w:szCs w:val="26"/>
          <w:u w:val="single"/>
        </w:rPr>
        <w:t xml:space="preserve"> New York, NY, October, 2012.</w:t>
      </w:r>
    </w:p>
    <w:p w:rsidR="004839DD" w:rsidRPr="004839DD" w:rsidRDefault="004839DD" w:rsidP="00483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 w:rsidRPr="004839DD">
        <w:rPr>
          <w:sz w:val="24"/>
          <w:szCs w:val="24"/>
        </w:rPr>
        <w:t>Khurshid</w:t>
      </w:r>
      <w:proofErr w:type="spellEnd"/>
      <w:r w:rsidRPr="004839DD">
        <w:rPr>
          <w:sz w:val="24"/>
          <w:szCs w:val="24"/>
        </w:rPr>
        <w:t xml:space="preserve"> T, </w:t>
      </w:r>
      <w:proofErr w:type="spellStart"/>
      <w:r w:rsidRPr="004839DD">
        <w:rPr>
          <w:sz w:val="24"/>
          <w:szCs w:val="24"/>
        </w:rPr>
        <w:t>Limson</w:t>
      </w:r>
      <w:proofErr w:type="spellEnd"/>
      <w:r w:rsidRPr="004839DD">
        <w:rPr>
          <w:sz w:val="24"/>
          <w:szCs w:val="24"/>
        </w:rPr>
        <w:t xml:space="preserve"> F, </w:t>
      </w:r>
      <w:proofErr w:type="spellStart"/>
      <w:r w:rsidRPr="004839DD">
        <w:rPr>
          <w:sz w:val="24"/>
          <w:szCs w:val="24"/>
        </w:rPr>
        <w:t>Caracci</w:t>
      </w:r>
      <w:proofErr w:type="spellEnd"/>
      <w:r w:rsidRPr="004839DD">
        <w:rPr>
          <w:sz w:val="24"/>
          <w:szCs w:val="24"/>
        </w:rPr>
        <w:t xml:space="preserve"> G, Sun YJ. Exacerbation of Pre-exiting Actinic Keratosis </w:t>
      </w:r>
      <w:proofErr w:type="gramStart"/>
      <w:r w:rsidRPr="004839DD">
        <w:rPr>
          <w:sz w:val="24"/>
          <w:szCs w:val="24"/>
        </w:rPr>
        <w:t>During</w:t>
      </w:r>
      <w:proofErr w:type="gramEnd"/>
      <w:r w:rsidRPr="004839DD">
        <w:rPr>
          <w:sz w:val="24"/>
          <w:szCs w:val="24"/>
        </w:rPr>
        <w:t xml:space="preserve"> Repetitive </w:t>
      </w:r>
      <w:proofErr w:type="spellStart"/>
      <w:r w:rsidRPr="004839DD">
        <w:rPr>
          <w:sz w:val="24"/>
          <w:szCs w:val="24"/>
        </w:rPr>
        <w:t>Transcranial</w:t>
      </w:r>
      <w:proofErr w:type="spellEnd"/>
      <w:r w:rsidRPr="004839DD">
        <w:rPr>
          <w:sz w:val="24"/>
          <w:szCs w:val="24"/>
        </w:rPr>
        <w:t xml:space="preserve"> Magnetic Stimulation (</w:t>
      </w:r>
      <w:proofErr w:type="spellStart"/>
      <w:r w:rsidRPr="004839DD">
        <w:rPr>
          <w:sz w:val="24"/>
          <w:szCs w:val="24"/>
        </w:rPr>
        <w:t>rTMS</w:t>
      </w:r>
      <w:proofErr w:type="spellEnd"/>
      <w:r w:rsidRPr="004839DD">
        <w:rPr>
          <w:sz w:val="24"/>
          <w:szCs w:val="24"/>
        </w:rPr>
        <w:t xml:space="preserve">) Therapy: A Case Report.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839DD">
        <w:rPr>
          <w:sz w:val="24"/>
          <w:szCs w:val="24"/>
        </w:rPr>
        <w:t xml:space="preserve">Almeida D,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R. Apathetic Thyroid Storm Diagnosed in a Hispanic Elderly Woman </w:t>
      </w:r>
      <w:proofErr w:type="gramStart"/>
      <w:r w:rsidRPr="004839DD">
        <w:rPr>
          <w:sz w:val="24"/>
          <w:szCs w:val="24"/>
        </w:rPr>
        <w:t>With</w:t>
      </w:r>
      <w:proofErr w:type="gramEnd"/>
      <w:r w:rsidRPr="004839DD">
        <w:rPr>
          <w:sz w:val="24"/>
          <w:szCs w:val="24"/>
        </w:rPr>
        <w:t xml:space="preserve"> Past Psychiatric History of Depression.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Fineti</w:t>
      </w:r>
      <w:proofErr w:type="spellEnd"/>
      <w:r w:rsidRPr="004839DD">
        <w:rPr>
          <w:sz w:val="24"/>
          <w:szCs w:val="24"/>
        </w:rPr>
        <w:t xml:space="preserve"> K, Almeida DM, </w:t>
      </w:r>
      <w:proofErr w:type="spellStart"/>
      <w:r w:rsidRPr="004839DD">
        <w:rPr>
          <w:sz w:val="24"/>
          <w:szCs w:val="24"/>
        </w:rPr>
        <w:t>Colavita</w:t>
      </w:r>
      <w:proofErr w:type="spellEnd"/>
      <w:r w:rsidRPr="004839DD">
        <w:rPr>
          <w:sz w:val="24"/>
          <w:szCs w:val="24"/>
        </w:rPr>
        <w:t xml:space="preserve"> M,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R. Considerations on </w:t>
      </w:r>
      <w:proofErr w:type="spellStart"/>
      <w:r w:rsidRPr="004839DD">
        <w:rPr>
          <w:sz w:val="24"/>
          <w:szCs w:val="24"/>
        </w:rPr>
        <w:t>Morgellons</w:t>
      </w:r>
      <w:proofErr w:type="spellEnd"/>
      <w:r w:rsidRPr="004839DD">
        <w:rPr>
          <w:sz w:val="24"/>
          <w:szCs w:val="24"/>
        </w:rPr>
        <w:t xml:space="preserve"> Disease From the Psychiatrist’s Perspective.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Guanci</w:t>
      </w:r>
      <w:proofErr w:type="spellEnd"/>
      <w:r w:rsidRPr="004839DD">
        <w:rPr>
          <w:sz w:val="24"/>
          <w:szCs w:val="24"/>
        </w:rPr>
        <w:t xml:space="preserve"> N,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R. Serotonin Syndrome: An Uncommon Cause for a Common Syndrome.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Raza</w:t>
      </w:r>
      <w:proofErr w:type="spellEnd"/>
      <w:r w:rsidRPr="004839DD">
        <w:rPr>
          <w:sz w:val="24"/>
          <w:szCs w:val="24"/>
        </w:rPr>
        <w:t xml:space="preserve"> M,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R. Neuropsychiatric Manifestations of SLE: Its correlation with Anti-ribosomal P Antibody and Its Implication on Treatment Guidelines.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Trelles</w:t>
      </w:r>
      <w:proofErr w:type="spellEnd"/>
      <w:r w:rsidRPr="004839DD">
        <w:rPr>
          <w:sz w:val="24"/>
          <w:szCs w:val="24"/>
        </w:rPr>
        <w:t xml:space="preserve"> MP,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R: Gender Related Considerations of Parenthood </w:t>
      </w:r>
      <w:proofErr w:type="gramStart"/>
      <w:r w:rsidRPr="004839DD">
        <w:rPr>
          <w:sz w:val="24"/>
          <w:szCs w:val="24"/>
        </w:rPr>
        <w:t>During</w:t>
      </w:r>
      <w:proofErr w:type="gramEnd"/>
      <w:r w:rsidRPr="004839DD">
        <w:rPr>
          <w:sz w:val="24"/>
          <w:szCs w:val="24"/>
        </w:rPr>
        <w:t xml:space="preserve"> Residency: A Review.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Trelles</w:t>
      </w:r>
      <w:proofErr w:type="spellEnd"/>
      <w:r w:rsidRPr="004839DD">
        <w:rPr>
          <w:sz w:val="24"/>
          <w:szCs w:val="24"/>
        </w:rPr>
        <w:t xml:space="preserve"> MP, Sanchez S, </w:t>
      </w:r>
      <w:proofErr w:type="spellStart"/>
      <w:r w:rsidRPr="004839DD">
        <w:rPr>
          <w:sz w:val="24"/>
          <w:szCs w:val="24"/>
        </w:rPr>
        <w:t>Ivelja</w:t>
      </w:r>
      <w:proofErr w:type="spellEnd"/>
      <w:r w:rsidRPr="004839DD">
        <w:rPr>
          <w:sz w:val="24"/>
          <w:szCs w:val="24"/>
        </w:rPr>
        <w:t xml:space="preserve">-Hill D: Benzodiazepine Use Misreport: A Potentially Lethal Complication of Benzodiazepine Dependence – Two Case Reports.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Raza</w:t>
      </w:r>
      <w:proofErr w:type="spellEnd"/>
      <w:r w:rsidRPr="004839DD">
        <w:rPr>
          <w:sz w:val="24"/>
          <w:szCs w:val="24"/>
        </w:rPr>
        <w:t xml:space="preserve"> M, Tariq M. A Case of Visual Distortion Caused by </w:t>
      </w:r>
      <w:proofErr w:type="spellStart"/>
      <w:r w:rsidRPr="004839DD">
        <w:rPr>
          <w:sz w:val="24"/>
          <w:szCs w:val="24"/>
        </w:rPr>
        <w:t>Zolpidem</w:t>
      </w:r>
      <w:proofErr w:type="spellEnd"/>
      <w:r w:rsidRPr="004839DD">
        <w:rPr>
          <w:sz w:val="24"/>
          <w:szCs w:val="24"/>
        </w:rPr>
        <w:t xml:space="preserve"> in a Patient with Schizoaffective Disorder: A New Learning Curve.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</w:t>
      </w:r>
      <w:r w:rsidRPr="004839DD">
        <w:rPr>
          <w:sz w:val="24"/>
          <w:szCs w:val="24"/>
        </w:rPr>
        <w:t xml:space="preserve">Salgado G, Cartwright CN, </w:t>
      </w:r>
      <w:proofErr w:type="spellStart"/>
      <w:r w:rsidRPr="004839DD">
        <w:rPr>
          <w:sz w:val="24"/>
          <w:szCs w:val="24"/>
        </w:rPr>
        <w:t>Taneli</w:t>
      </w:r>
      <w:proofErr w:type="spellEnd"/>
      <w:r w:rsidRPr="004839DD">
        <w:rPr>
          <w:sz w:val="24"/>
          <w:szCs w:val="24"/>
        </w:rPr>
        <w:t xml:space="preserve"> T. </w:t>
      </w:r>
      <w:proofErr w:type="spellStart"/>
      <w:r w:rsidRPr="004839DD">
        <w:rPr>
          <w:sz w:val="24"/>
          <w:szCs w:val="24"/>
        </w:rPr>
        <w:t>Riluzole</w:t>
      </w:r>
      <w:proofErr w:type="spellEnd"/>
      <w:r w:rsidRPr="004839DD">
        <w:rPr>
          <w:sz w:val="24"/>
          <w:szCs w:val="24"/>
        </w:rPr>
        <w:t xml:space="preserve"> for impulsive aggression in autistic disorder, a case report.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Janusz</w:t>
      </w:r>
      <w:proofErr w:type="spellEnd"/>
      <w:r w:rsidRPr="004839DD">
        <w:rPr>
          <w:sz w:val="24"/>
          <w:szCs w:val="24"/>
        </w:rPr>
        <w:t xml:space="preserve"> C, </w:t>
      </w:r>
      <w:proofErr w:type="spellStart"/>
      <w:r w:rsidRPr="004839DD">
        <w:rPr>
          <w:sz w:val="24"/>
          <w:szCs w:val="24"/>
        </w:rPr>
        <w:t>Yarlagadda</w:t>
      </w:r>
      <w:proofErr w:type="spellEnd"/>
      <w:r w:rsidRPr="004839DD">
        <w:rPr>
          <w:sz w:val="24"/>
          <w:szCs w:val="24"/>
        </w:rPr>
        <w:t xml:space="preserve"> K, </w:t>
      </w:r>
      <w:proofErr w:type="spellStart"/>
      <w:r w:rsidRPr="004839DD">
        <w:rPr>
          <w:sz w:val="24"/>
          <w:szCs w:val="24"/>
        </w:rPr>
        <w:t>Ndukwe</w:t>
      </w:r>
      <w:proofErr w:type="spellEnd"/>
      <w:r w:rsidRPr="004839DD">
        <w:rPr>
          <w:sz w:val="24"/>
          <w:szCs w:val="24"/>
        </w:rPr>
        <w:t xml:space="preserve"> N, </w:t>
      </w:r>
      <w:proofErr w:type="spellStart"/>
      <w:r w:rsidRPr="004839DD">
        <w:rPr>
          <w:sz w:val="24"/>
          <w:szCs w:val="24"/>
        </w:rPr>
        <w:t>Radhakrishnan</w:t>
      </w:r>
      <w:proofErr w:type="spellEnd"/>
      <w:r w:rsidRPr="004839DD">
        <w:rPr>
          <w:sz w:val="24"/>
          <w:szCs w:val="24"/>
        </w:rPr>
        <w:t xml:space="preserve"> A, </w:t>
      </w:r>
      <w:proofErr w:type="spellStart"/>
      <w:r w:rsidRPr="004839DD">
        <w:rPr>
          <w:sz w:val="24"/>
          <w:szCs w:val="24"/>
        </w:rPr>
        <w:t>Ciccone</w:t>
      </w:r>
      <w:proofErr w:type="spellEnd"/>
      <w:r w:rsidRPr="004839DD">
        <w:rPr>
          <w:sz w:val="24"/>
          <w:szCs w:val="24"/>
        </w:rPr>
        <w:t xml:space="preserve"> D, </w:t>
      </w:r>
      <w:proofErr w:type="spellStart"/>
      <w:r w:rsidRPr="004839DD">
        <w:rPr>
          <w:sz w:val="24"/>
          <w:szCs w:val="24"/>
        </w:rPr>
        <w:t>Taneli</w:t>
      </w:r>
      <w:proofErr w:type="spellEnd"/>
      <w:r w:rsidRPr="004839DD">
        <w:rPr>
          <w:sz w:val="24"/>
          <w:szCs w:val="24"/>
        </w:rPr>
        <w:t xml:space="preserve"> T. </w:t>
      </w:r>
      <w:proofErr w:type="gramStart"/>
      <w:r w:rsidRPr="004839DD">
        <w:rPr>
          <w:sz w:val="24"/>
          <w:szCs w:val="24"/>
        </w:rPr>
        <w:t xml:space="preserve">Ambient </w:t>
      </w:r>
      <w:r>
        <w:rPr>
          <w:sz w:val="24"/>
          <w:szCs w:val="24"/>
        </w:rPr>
        <w:t xml:space="preserve"> </w:t>
      </w:r>
      <w:r w:rsidRPr="004839DD">
        <w:rPr>
          <w:sz w:val="24"/>
          <w:szCs w:val="24"/>
        </w:rPr>
        <w:t>temperature</w:t>
      </w:r>
      <w:proofErr w:type="gramEnd"/>
      <w:r w:rsidRPr="004839DD">
        <w:rPr>
          <w:sz w:val="24"/>
          <w:szCs w:val="24"/>
        </w:rPr>
        <w:t xml:space="preserve"> and humidity influence criminal behavior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Sandhu</w:t>
      </w:r>
      <w:proofErr w:type="spellEnd"/>
      <w:r w:rsidRPr="004839DD">
        <w:rPr>
          <w:sz w:val="24"/>
          <w:szCs w:val="24"/>
        </w:rPr>
        <w:t xml:space="preserve"> G, Kennedy CA, </w:t>
      </w:r>
      <w:proofErr w:type="spellStart"/>
      <w:r w:rsidRPr="004839DD">
        <w:rPr>
          <w:sz w:val="24"/>
          <w:szCs w:val="24"/>
        </w:rPr>
        <w:t>Batana</w:t>
      </w:r>
      <w:proofErr w:type="spellEnd"/>
      <w:r w:rsidRPr="004839DD">
        <w:rPr>
          <w:sz w:val="24"/>
          <w:szCs w:val="24"/>
        </w:rPr>
        <w:t xml:space="preserve"> J, </w:t>
      </w:r>
      <w:proofErr w:type="spellStart"/>
      <w:r w:rsidRPr="004839DD">
        <w:rPr>
          <w:sz w:val="24"/>
          <w:szCs w:val="24"/>
        </w:rPr>
        <w:t>Brar</w:t>
      </w:r>
      <w:proofErr w:type="spellEnd"/>
      <w:r w:rsidRPr="004839DD">
        <w:rPr>
          <w:sz w:val="24"/>
          <w:szCs w:val="24"/>
        </w:rPr>
        <w:t xml:space="preserve"> A, Tariq M. First Case Report </w:t>
      </w:r>
      <w:proofErr w:type="gramStart"/>
      <w:r w:rsidRPr="004839DD">
        <w:rPr>
          <w:sz w:val="24"/>
          <w:szCs w:val="24"/>
        </w:rPr>
        <w:t>Of</w:t>
      </w:r>
      <w:proofErr w:type="gramEnd"/>
      <w:r w:rsidRPr="004839DD"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Brugada</w:t>
      </w:r>
      <w:proofErr w:type="spellEnd"/>
      <w:r w:rsidRPr="004839DD">
        <w:rPr>
          <w:sz w:val="24"/>
          <w:szCs w:val="24"/>
        </w:rPr>
        <w:t xml:space="preserve"> Syndrome Unmasked by Prescribed dosage Of Amitriptyline.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839DD">
        <w:rPr>
          <w:sz w:val="24"/>
          <w:szCs w:val="24"/>
        </w:rPr>
        <w:t xml:space="preserve">Kennedy CA, </w:t>
      </w:r>
      <w:proofErr w:type="spellStart"/>
      <w:r w:rsidRPr="004839DD">
        <w:rPr>
          <w:sz w:val="24"/>
          <w:szCs w:val="24"/>
        </w:rPr>
        <w:t>Latif</w:t>
      </w:r>
      <w:proofErr w:type="spellEnd"/>
      <w:r w:rsidRPr="004839DD">
        <w:rPr>
          <w:sz w:val="24"/>
          <w:szCs w:val="24"/>
        </w:rPr>
        <w:t xml:space="preserve">, S., </w:t>
      </w:r>
      <w:proofErr w:type="spellStart"/>
      <w:r w:rsidRPr="004839DD">
        <w:rPr>
          <w:sz w:val="24"/>
          <w:szCs w:val="24"/>
        </w:rPr>
        <w:t>Guanci</w:t>
      </w:r>
      <w:proofErr w:type="spellEnd"/>
      <w:r w:rsidRPr="004839DD">
        <w:rPr>
          <w:sz w:val="24"/>
          <w:szCs w:val="24"/>
        </w:rPr>
        <w:t xml:space="preserve"> N, </w:t>
      </w:r>
      <w:proofErr w:type="spellStart"/>
      <w:r w:rsidRPr="004839DD">
        <w:rPr>
          <w:sz w:val="24"/>
          <w:szCs w:val="24"/>
        </w:rPr>
        <w:t>Madubuko</w:t>
      </w:r>
      <w:proofErr w:type="spellEnd"/>
      <w:r w:rsidRPr="004839DD">
        <w:rPr>
          <w:sz w:val="24"/>
          <w:szCs w:val="24"/>
        </w:rPr>
        <w:t xml:space="preserve"> U, </w:t>
      </w:r>
      <w:proofErr w:type="spellStart"/>
      <w:r w:rsidRPr="004839DD">
        <w:rPr>
          <w:sz w:val="24"/>
          <w:szCs w:val="24"/>
        </w:rPr>
        <w:t>Hussain</w:t>
      </w:r>
      <w:proofErr w:type="spellEnd"/>
      <w:r w:rsidRPr="004839DD">
        <w:rPr>
          <w:sz w:val="24"/>
          <w:szCs w:val="24"/>
        </w:rPr>
        <w:t xml:space="preserve"> N, </w:t>
      </w:r>
      <w:proofErr w:type="spellStart"/>
      <w:r w:rsidRPr="004839DD">
        <w:rPr>
          <w:sz w:val="24"/>
          <w:szCs w:val="24"/>
        </w:rPr>
        <w:t>Ciccone</w:t>
      </w:r>
      <w:proofErr w:type="spellEnd"/>
      <w:r w:rsidRPr="004839DD">
        <w:rPr>
          <w:sz w:val="24"/>
          <w:szCs w:val="24"/>
        </w:rPr>
        <w:t xml:space="preserve"> D. Predicting Re-admission to a Psychiatric Inpatient Unit: A Pilot Study.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Batana</w:t>
      </w:r>
      <w:proofErr w:type="spellEnd"/>
      <w:r w:rsidRPr="004839DD">
        <w:rPr>
          <w:sz w:val="24"/>
          <w:szCs w:val="24"/>
        </w:rPr>
        <w:t xml:space="preserve"> J, </w:t>
      </w:r>
      <w:proofErr w:type="spellStart"/>
      <w:r w:rsidRPr="004839DD">
        <w:rPr>
          <w:sz w:val="24"/>
          <w:szCs w:val="24"/>
        </w:rPr>
        <w:t>Qasim</w:t>
      </w:r>
      <w:proofErr w:type="spellEnd"/>
      <w:r w:rsidRPr="004839DD">
        <w:rPr>
          <w:sz w:val="24"/>
          <w:szCs w:val="24"/>
        </w:rPr>
        <w:t xml:space="preserve"> S, Silver N, </w:t>
      </w:r>
      <w:proofErr w:type="spellStart"/>
      <w:r w:rsidRPr="004839DD">
        <w:rPr>
          <w:sz w:val="24"/>
          <w:szCs w:val="24"/>
        </w:rPr>
        <w:t>Caracci</w:t>
      </w:r>
      <w:proofErr w:type="spellEnd"/>
      <w:r w:rsidRPr="004839DD">
        <w:rPr>
          <w:sz w:val="24"/>
          <w:szCs w:val="24"/>
        </w:rPr>
        <w:t xml:space="preserve"> G, </w:t>
      </w:r>
      <w:proofErr w:type="spellStart"/>
      <w:r w:rsidRPr="004839DD">
        <w:rPr>
          <w:sz w:val="24"/>
          <w:szCs w:val="24"/>
        </w:rPr>
        <w:t>Ciccone</w:t>
      </w:r>
      <w:proofErr w:type="spellEnd"/>
      <w:r w:rsidRPr="004839DD">
        <w:rPr>
          <w:sz w:val="24"/>
          <w:szCs w:val="24"/>
        </w:rPr>
        <w:t xml:space="preserve"> DS.  Depression Mediates the Association </w:t>
      </w:r>
      <w:proofErr w:type="gramStart"/>
      <w:r w:rsidRPr="004839DD">
        <w:rPr>
          <w:sz w:val="24"/>
          <w:szCs w:val="24"/>
        </w:rPr>
        <w:t>Between</w:t>
      </w:r>
      <w:proofErr w:type="gramEnd"/>
      <w:r w:rsidRPr="004839DD">
        <w:rPr>
          <w:sz w:val="24"/>
          <w:szCs w:val="24"/>
        </w:rPr>
        <w:t xml:space="preserve"> Somatization-like Illness and PTSD in Patients Seeking Primary Medical Care.  </w:t>
      </w:r>
    </w:p>
    <w:p w:rsidR="004839DD" w:rsidRPr="004839DD" w:rsidRDefault="004839DD" w:rsidP="004839DD">
      <w:pPr>
        <w:rPr>
          <w:sz w:val="24"/>
          <w:szCs w:val="24"/>
        </w:rPr>
      </w:pPr>
    </w:p>
    <w:p w:rsidR="004839DD" w:rsidRPr="004839DD" w:rsidRDefault="004839DD" w:rsidP="004839DD">
      <w:pPr>
        <w:rPr>
          <w:b/>
          <w:sz w:val="26"/>
          <w:szCs w:val="26"/>
          <w:u w:val="single"/>
        </w:rPr>
      </w:pPr>
      <w:proofErr w:type="gramStart"/>
      <w:r>
        <w:rPr>
          <w:b/>
          <w:sz w:val="26"/>
          <w:szCs w:val="26"/>
          <w:u w:val="single"/>
        </w:rPr>
        <w:t>5</w:t>
      </w:r>
      <w:r w:rsidRPr="004839DD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  <w:r w:rsidRPr="004839DD">
        <w:rPr>
          <w:b/>
          <w:sz w:val="26"/>
          <w:szCs w:val="26"/>
          <w:u w:val="single"/>
        </w:rPr>
        <w:t>World Congress of Women’s Mental Health, Lima, Peru, March 2012.</w:t>
      </w:r>
      <w:proofErr w:type="gramEnd"/>
    </w:p>
    <w:p w:rsidR="004839DD" w:rsidRPr="004839DD" w:rsidRDefault="004839DD" w:rsidP="00483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 w:rsidRPr="004839DD">
        <w:rPr>
          <w:sz w:val="24"/>
          <w:szCs w:val="24"/>
        </w:rPr>
        <w:t>Trelles</w:t>
      </w:r>
      <w:proofErr w:type="spellEnd"/>
      <w:r w:rsidRPr="004839DD">
        <w:rPr>
          <w:sz w:val="24"/>
          <w:szCs w:val="24"/>
        </w:rPr>
        <w:t xml:space="preserve"> MP, </w:t>
      </w:r>
      <w:proofErr w:type="spellStart"/>
      <w:r w:rsidRPr="004839DD">
        <w:rPr>
          <w:sz w:val="24"/>
          <w:szCs w:val="24"/>
        </w:rPr>
        <w:t>Shoaib</w:t>
      </w:r>
      <w:proofErr w:type="spellEnd"/>
      <w:r w:rsidRPr="004839DD">
        <w:rPr>
          <w:sz w:val="24"/>
          <w:szCs w:val="24"/>
        </w:rPr>
        <w:t xml:space="preserve"> H, </w:t>
      </w:r>
      <w:proofErr w:type="spellStart"/>
      <w:r w:rsidRPr="004839DD">
        <w:rPr>
          <w:sz w:val="24"/>
          <w:szCs w:val="24"/>
        </w:rPr>
        <w:t>Raza</w:t>
      </w:r>
      <w:proofErr w:type="spellEnd"/>
      <w:r w:rsidRPr="004839DD">
        <w:rPr>
          <w:sz w:val="24"/>
          <w:szCs w:val="24"/>
        </w:rPr>
        <w:t xml:space="preserve"> M,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R. Pregnancy during Residency Training: a review. </w:t>
      </w:r>
    </w:p>
    <w:p w:rsidR="004839DD" w:rsidRPr="004839DD" w:rsidRDefault="004839DD" w:rsidP="004839DD">
      <w:pPr>
        <w:rPr>
          <w:sz w:val="24"/>
          <w:szCs w:val="24"/>
        </w:rPr>
      </w:pPr>
    </w:p>
    <w:p w:rsidR="004839DD" w:rsidRPr="004839DD" w:rsidRDefault="004839DD" w:rsidP="004839DD">
      <w:pPr>
        <w:rPr>
          <w:b/>
          <w:sz w:val="26"/>
          <w:szCs w:val="26"/>
          <w:u w:val="single"/>
        </w:rPr>
      </w:pPr>
      <w:r w:rsidRPr="004839DD">
        <w:rPr>
          <w:b/>
          <w:sz w:val="26"/>
          <w:szCs w:val="26"/>
          <w:u w:val="single"/>
        </w:rPr>
        <w:t>American Psychiatric Association 166th Annual Meeting, San Francisco, CA, May 2013</w:t>
      </w:r>
    </w:p>
    <w:p w:rsidR="004839DD" w:rsidRPr="004839DD" w:rsidRDefault="004839DD" w:rsidP="00483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4839DD">
        <w:rPr>
          <w:sz w:val="24"/>
          <w:szCs w:val="24"/>
        </w:rPr>
        <w:t xml:space="preserve">Almeida DM, Chandra S, Chou K, </w:t>
      </w:r>
      <w:proofErr w:type="spellStart"/>
      <w:proofErr w:type="gramStart"/>
      <w:r w:rsidRPr="004839DD">
        <w:rPr>
          <w:sz w:val="24"/>
          <w:szCs w:val="24"/>
        </w:rPr>
        <w:t>Messias</w:t>
      </w:r>
      <w:proofErr w:type="spellEnd"/>
      <w:proofErr w:type="gramEnd"/>
      <w:r w:rsidRPr="004839DD">
        <w:rPr>
          <w:sz w:val="24"/>
          <w:szCs w:val="24"/>
        </w:rPr>
        <w:t xml:space="preserve"> E, </w:t>
      </w:r>
      <w:proofErr w:type="spellStart"/>
      <w:r w:rsidRPr="004839DD">
        <w:rPr>
          <w:sz w:val="24"/>
          <w:szCs w:val="24"/>
        </w:rPr>
        <w:t>Taneli</w:t>
      </w:r>
      <w:proofErr w:type="spellEnd"/>
      <w:r w:rsidRPr="004839DD">
        <w:rPr>
          <w:sz w:val="24"/>
          <w:szCs w:val="24"/>
        </w:rPr>
        <w:t xml:space="preserve"> T: Teenager Obesity and Suicidal Behavior: Analysis From the 2011 Youth Risk Behavior Survey.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839DD">
        <w:rPr>
          <w:sz w:val="24"/>
          <w:szCs w:val="24"/>
        </w:rPr>
        <w:t xml:space="preserve">Chandra S, </w:t>
      </w:r>
      <w:proofErr w:type="spellStart"/>
      <w:r w:rsidRPr="004839DD">
        <w:rPr>
          <w:sz w:val="24"/>
          <w:szCs w:val="24"/>
        </w:rPr>
        <w:t>Bekhit</w:t>
      </w:r>
      <w:proofErr w:type="spellEnd"/>
      <w:r w:rsidRPr="004839DD">
        <w:rPr>
          <w:sz w:val="24"/>
          <w:szCs w:val="24"/>
        </w:rPr>
        <w:t xml:space="preserve"> M. Pervasive Refusal Syndrome: A Story Untold.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839DD">
        <w:rPr>
          <w:sz w:val="24"/>
          <w:szCs w:val="24"/>
        </w:rPr>
        <w:t xml:space="preserve">Chandra S, </w:t>
      </w:r>
      <w:proofErr w:type="spellStart"/>
      <w:r w:rsidRPr="004839DD">
        <w:rPr>
          <w:sz w:val="24"/>
          <w:szCs w:val="24"/>
        </w:rPr>
        <w:t>Khizar</w:t>
      </w:r>
      <w:proofErr w:type="spellEnd"/>
      <w:r w:rsidRPr="004839DD">
        <w:rPr>
          <w:sz w:val="24"/>
          <w:szCs w:val="24"/>
        </w:rPr>
        <w:t xml:space="preserve"> A, Ahmad Y. Combination of Fluoxetine and Naltrexone: An Effective Treatment of </w:t>
      </w:r>
      <w:proofErr w:type="spellStart"/>
      <w:r w:rsidRPr="004839DD">
        <w:rPr>
          <w:sz w:val="24"/>
          <w:szCs w:val="24"/>
        </w:rPr>
        <w:t>Paraphilias</w:t>
      </w:r>
      <w:proofErr w:type="spellEnd"/>
      <w:r w:rsidRPr="004839DD">
        <w:rPr>
          <w:sz w:val="24"/>
          <w:szCs w:val="24"/>
        </w:rPr>
        <w:t xml:space="preserve">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839DD">
        <w:rPr>
          <w:sz w:val="24"/>
          <w:szCs w:val="24"/>
        </w:rPr>
        <w:t xml:space="preserve">Chandra S, </w:t>
      </w:r>
      <w:proofErr w:type="spellStart"/>
      <w:r w:rsidRPr="004839DD">
        <w:rPr>
          <w:sz w:val="24"/>
          <w:szCs w:val="24"/>
        </w:rPr>
        <w:t>Khizar</w:t>
      </w:r>
      <w:proofErr w:type="spellEnd"/>
      <w:r w:rsidRPr="004839DD">
        <w:rPr>
          <w:sz w:val="24"/>
          <w:szCs w:val="24"/>
        </w:rPr>
        <w:t xml:space="preserve"> A,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R. </w:t>
      </w:r>
      <w:proofErr w:type="gramStart"/>
      <w:r w:rsidRPr="004839DD">
        <w:rPr>
          <w:sz w:val="24"/>
          <w:szCs w:val="24"/>
        </w:rPr>
        <w:t>A Case of Post-Traumatic Brain Injury Psychosis or Late-Onset Schizophrenia?</w:t>
      </w:r>
      <w:proofErr w:type="gramEnd"/>
      <w:r w:rsidRPr="004839DD">
        <w:rPr>
          <w:sz w:val="24"/>
          <w:szCs w:val="24"/>
        </w:rPr>
        <w:t xml:space="preserve">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Diegue</w:t>
      </w:r>
      <w:proofErr w:type="spellEnd"/>
      <w:r w:rsidRPr="004839DD">
        <w:rPr>
          <w:sz w:val="24"/>
          <w:szCs w:val="24"/>
        </w:rPr>
        <w:t xml:space="preserve"> L,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R. </w:t>
      </w:r>
      <w:proofErr w:type="gramStart"/>
      <w:r w:rsidRPr="004839DD">
        <w:rPr>
          <w:sz w:val="24"/>
          <w:szCs w:val="24"/>
        </w:rPr>
        <w:t xml:space="preserve">When Psychiatric Symptoms Are Not Caused by Psychiatric Illness: A Case of </w:t>
      </w:r>
      <w:proofErr w:type="spellStart"/>
      <w:r w:rsidRPr="004839DD">
        <w:rPr>
          <w:sz w:val="24"/>
          <w:szCs w:val="24"/>
        </w:rPr>
        <w:t>Creutzfeld</w:t>
      </w:r>
      <w:proofErr w:type="spellEnd"/>
      <w:r w:rsidRPr="004839DD">
        <w:rPr>
          <w:sz w:val="24"/>
          <w:szCs w:val="24"/>
        </w:rPr>
        <w:t>-Jacob Disease (CJD) Masquerading as MDD With Psychotic Features.</w:t>
      </w:r>
      <w:proofErr w:type="gramEnd"/>
      <w:r w:rsidRPr="004839DD">
        <w:rPr>
          <w:sz w:val="24"/>
          <w:szCs w:val="24"/>
        </w:rPr>
        <w:t xml:space="preserve">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Domogauer</w:t>
      </w:r>
      <w:proofErr w:type="spellEnd"/>
      <w:r w:rsidRPr="004839DD">
        <w:rPr>
          <w:sz w:val="24"/>
          <w:szCs w:val="24"/>
        </w:rPr>
        <w:t xml:space="preserve"> J,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R. Depression in the Oncology Population and the Role of Stigma.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Fineti</w:t>
      </w:r>
      <w:proofErr w:type="spellEnd"/>
      <w:r w:rsidRPr="004839DD">
        <w:rPr>
          <w:sz w:val="24"/>
          <w:szCs w:val="24"/>
        </w:rPr>
        <w:t xml:space="preserve"> K,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R, </w:t>
      </w:r>
      <w:proofErr w:type="spellStart"/>
      <w:r w:rsidRPr="004839DD">
        <w:rPr>
          <w:sz w:val="24"/>
          <w:szCs w:val="24"/>
        </w:rPr>
        <w:t>Trelles</w:t>
      </w:r>
      <w:proofErr w:type="spellEnd"/>
      <w:r w:rsidRPr="004839DD">
        <w:rPr>
          <w:sz w:val="24"/>
          <w:szCs w:val="24"/>
        </w:rPr>
        <w:t xml:space="preserve"> MP, </w:t>
      </w:r>
      <w:proofErr w:type="spellStart"/>
      <w:r w:rsidRPr="004839DD">
        <w:rPr>
          <w:sz w:val="24"/>
          <w:szCs w:val="24"/>
        </w:rPr>
        <w:t>Goyal</w:t>
      </w:r>
      <w:proofErr w:type="spellEnd"/>
      <w:r w:rsidRPr="004839DD">
        <w:rPr>
          <w:sz w:val="24"/>
          <w:szCs w:val="24"/>
        </w:rPr>
        <w:t xml:space="preserve"> R. </w:t>
      </w:r>
      <w:proofErr w:type="spellStart"/>
      <w:r w:rsidRPr="004839DD">
        <w:rPr>
          <w:sz w:val="24"/>
          <w:szCs w:val="24"/>
        </w:rPr>
        <w:t>Hyponatremia</w:t>
      </w:r>
      <w:proofErr w:type="spellEnd"/>
      <w:r w:rsidRPr="004839DD">
        <w:rPr>
          <w:sz w:val="24"/>
          <w:szCs w:val="24"/>
        </w:rPr>
        <w:t xml:space="preserve"> in Patients With Chronic Schizophrenia, Biases in Diagnosis and Decision Making: A Case Report.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Guanci</w:t>
      </w:r>
      <w:proofErr w:type="spellEnd"/>
      <w:r w:rsidRPr="004839DD">
        <w:rPr>
          <w:sz w:val="24"/>
          <w:szCs w:val="24"/>
        </w:rPr>
        <w:t xml:space="preserve"> N and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R: The Development of Suicidal Ideation </w:t>
      </w:r>
      <w:proofErr w:type="gramStart"/>
      <w:r w:rsidRPr="004839DD">
        <w:rPr>
          <w:sz w:val="24"/>
          <w:szCs w:val="24"/>
        </w:rPr>
        <w:t>With</w:t>
      </w:r>
      <w:proofErr w:type="gramEnd"/>
      <w:r w:rsidRPr="004839DD">
        <w:rPr>
          <w:sz w:val="24"/>
          <w:szCs w:val="24"/>
        </w:rPr>
        <w:t xml:space="preserve"> Duloxetine Treatment: A Case Report and Literature Review.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Khizar</w:t>
      </w:r>
      <w:proofErr w:type="spellEnd"/>
      <w:r w:rsidRPr="004839DD">
        <w:rPr>
          <w:sz w:val="24"/>
          <w:szCs w:val="24"/>
        </w:rPr>
        <w:t xml:space="preserve"> A, Chandra S, </w:t>
      </w:r>
      <w:proofErr w:type="spellStart"/>
      <w:proofErr w:type="gramStart"/>
      <w:r w:rsidRPr="004839DD">
        <w:rPr>
          <w:sz w:val="24"/>
          <w:szCs w:val="24"/>
        </w:rPr>
        <w:t>Yarla</w:t>
      </w:r>
      <w:proofErr w:type="spellEnd"/>
      <w:proofErr w:type="gramEnd"/>
      <w:r w:rsidRPr="004839DD">
        <w:rPr>
          <w:sz w:val="24"/>
          <w:szCs w:val="24"/>
        </w:rPr>
        <w:t xml:space="preserve"> K,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R: Endogenous Depression in a Patient With Undiagnosed Multiple Sclerosis.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839DD">
        <w:rPr>
          <w:sz w:val="24"/>
          <w:szCs w:val="24"/>
        </w:rPr>
        <w:t xml:space="preserve">Montes C,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R. Medically Cleared? Unrecognized Pulmonary Embolism in a Patient </w:t>
      </w:r>
      <w:proofErr w:type="gramStart"/>
      <w:r w:rsidRPr="004839DD">
        <w:rPr>
          <w:sz w:val="24"/>
          <w:szCs w:val="24"/>
        </w:rPr>
        <w:t>With</w:t>
      </w:r>
      <w:proofErr w:type="gramEnd"/>
      <w:r w:rsidRPr="004839DD">
        <w:rPr>
          <w:sz w:val="24"/>
          <w:szCs w:val="24"/>
        </w:rPr>
        <w:t xml:space="preserve"> Major Depressive Disorder (MDD).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Trelles</w:t>
      </w:r>
      <w:proofErr w:type="spellEnd"/>
      <w:r w:rsidRPr="004839DD">
        <w:rPr>
          <w:sz w:val="24"/>
          <w:szCs w:val="24"/>
        </w:rPr>
        <w:t xml:space="preserve"> MP, </w:t>
      </w:r>
      <w:proofErr w:type="spellStart"/>
      <w:r w:rsidRPr="004839DD">
        <w:rPr>
          <w:sz w:val="24"/>
          <w:szCs w:val="24"/>
        </w:rPr>
        <w:t>Fineti</w:t>
      </w:r>
      <w:proofErr w:type="spellEnd"/>
      <w:r w:rsidRPr="004839DD">
        <w:rPr>
          <w:sz w:val="24"/>
          <w:szCs w:val="24"/>
        </w:rPr>
        <w:t xml:space="preserve"> K, </w:t>
      </w:r>
      <w:proofErr w:type="spellStart"/>
      <w:r w:rsidRPr="004839DD">
        <w:rPr>
          <w:sz w:val="24"/>
          <w:szCs w:val="24"/>
        </w:rPr>
        <w:t>Aggarwal</w:t>
      </w:r>
      <w:proofErr w:type="spellEnd"/>
      <w:r w:rsidRPr="004839DD">
        <w:rPr>
          <w:sz w:val="24"/>
          <w:szCs w:val="24"/>
        </w:rPr>
        <w:t xml:space="preserve"> R.  Thinking </w:t>
      </w:r>
      <w:proofErr w:type="gramStart"/>
      <w:r w:rsidRPr="004839DD">
        <w:rPr>
          <w:sz w:val="24"/>
          <w:szCs w:val="24"/>
        </w:rPr>
        <w:t>Outside</w:t>
      </w:r>
      <w:proofErr w:type="gramEnd"/>
      <w:r w:rsidRPr="004839DD">
        <w:rPr>
          <w:sz w:val="24"/>
          <w:szCs w:val="24"/>
        </w:rPr>
        <w:t xml:space="preserve"> the Box: A Simple Behavioral Intervention for an Unusual Case of </w:t>
      </w:r>
      <w:proofErr w:type="spellStart"/>
      <w:r w:rsidRPr="004839DD">
        <w:rPr>
          <w:sz w:val="24"/>
          <w:szCs w:val="24"/>
        </w:rPr>
        <w:t>Thrichotillomania</w:t>
      </w:r>
      <w:proofErr w:type="spellEnd"/>
      <w:r w:rsidRPr="004839DD">
        <w:rPr>
          <w:sz w:val="24"/>
          <w:szCs w:val="24"/>
        </w:rPr>
        <w:t xml:space="preserve">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839DD">
        <w:rPr>
          <w:sz w:val="24"/>
          <w:szCs w:val="24"/>
        </w:rPr>
        <w:t xml:space="preserve">Montes C, Sun Y, </w:t>
      </w:r>
      <w:proofErr w:type="spellStart"/>
      <w:r w:rsidRPr="004839DD">
        <w:rPr>
          <w:sz w:val="24"/>
          <w:szCs w:val="24"/>
        </w:rPr>
        <w:t>Carraci</w:t>
      </w:r>
      <w:proofErr w:type="spellEnd"/>
      <w:r w:rsidRPr="004839DD">
        <w:rPr>
          <w:sz w:val="24"/>
          <w:szCs w:val="24"/>
        </w:rPr>
        <w:t xml:space="preserve"> G. Effects of Electroconvulsive Therapy (ECT) on a Patient with </w:t>
      </w:r>
      <w:proofErr w:type="spellStart"/>
      <w:r w:rsidRPr="004839DD">
        <w:rPr>
          <w:sz w:val="24"/>
          <w:szCs w:val="24"/>
        </w:rPr>
        <w:t>Temperomandibular</w:t>
      </w:r>
      <w:proofErr w:type="spellEnd"/>
      <w:r w:rsidRPr="004839DD">
        <w:rPr>
          <w:sz w:val="24"/>
          <w:szCs w:val="24"/>
        </w:rPr>
        <w:t xml:space="preserve"> Joint Disorder (TMJ)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839DD">
        <w:rPr>
          <w:sz w:val="24"/>
          <w:szCs w:val="24"/>
        </w:rPr>
        <w:t xml:space="preserve">Patel A, </w:t>
      </w:r>
      <w:proofErr w:type="spellStart"/>
      <w:r w:rsidRPr="004839DD">
        <w:rPr>
          <w:sz w:val="24"/>
          <w:szCs w:val="24"/>
        </w:rPr>
        <w:t>Zalcman</w:t>
      </w:r>
      <w:proofErr w:type="spellEnd"/>
      <w:r w:rsidRPr="004839DD">
        <w:rPr>
          <w:sz w:val="24"/>
          <w:szCs w:val="24"/>
        </w:rPr>
        <w:t xml:space="preserve"> S. Potentiation for </w:t>
      </w:r>
      <w:proofErr w:type="spellStart"/>
      <w:r w:rsidRPr="004839DD">
        <w:rPr>
          <w:sz w:val="24"/>
          <w:szCs w:val="24"/>
        </w:rPr>
        <w:t>Locomotor</w:t>
      </w:r>
      <w:proofErr w:type="spellEnd"/>
      <w:r w:rsidRPr="004839DD">
        <w:rPr>
          <w:sz w:val="24"/>
          <w:szCs w:val="24"/>
        </w:rPr>
        <w:t xml:space="preserve"> Activities and Stereotypical Movements After Repeated Cocaine Administration in TNF- receptor Deficient Mice.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839DD">
        <w:rPr>
          <w:sz w:val="24"/>
          <w:szCs w:val="24"/>
        </w:rPr>
        <w:t xml:space="preserve">Patel A, </w:t>
      </w:r>
      <w:proofErr w:type="spellStart"/>
      <w:r w:rsidRPr="004839DD">
        <w:rPr>
          <w:sz w:val="24"/>
          <w:szCs w:val="24"/>
        </w:rPr>
        <w:t>Raza</w:t>
      </w:r>
      <w:proofErr w:type="spellEnd"/>
      <w:r w:rsidRPr="004839DD">
        <w:rPr>
          <w:sz w:val="24"/>
          <w:szCs w:val="24"/>
        </w:rPr>
        <w:t xml:space="preserve"> M, </w:t>
      </w:r>
      <w:proofErr w:type="spellStart"/>
      <w:r w:rsidRPr="004839DD">
        <w:rPr>
          <w:sz w:val="24"/>
          <w:szCs w:val="24"/>
        </w:rPr>
        <w:t>Eljarrah</w:t>
      </w:r>
      <w:proofErr w:type="spellEnd"/>
      <w:r w:rsidRPr="004839DD">
        <w:rPr>
          <w:sz w:val="24"/>
          <w:szCs w:val="24"/>
        </w:rPr>
        <w:t xml:space="preserve"> F. Easy Access to Alcohol in Substance Abuse Treatment Program: A Potential Failure/Breach in Treatment.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839DD">
        <w:rPr>
          <w:sz w:val="24"/>
          <w:szCs w:val="24"/>
        </w:rPr>
        <w:t xml:space="preserve">Raja S, Kennedy CA, </w:t>
      </w:r>
      <w:proofErr w:type="spellStart"/>
      <w:r w:rsidRPr="004839DD">
        <w:rPr>
          <w:sz w:val="24"/>
          <w:szCs w:val="24"/>
        </w:rPr>
        <w:t>Sostre</w:t>
      </w:r>
      <w:proofErr w:type="spellEnd"/>
      <w:r w:rsidRPr="004839DD">
        <w:rPr>
          <w:sz w:val="24"/>
          <w:szCs w:val="24"/>
        </w:rPr>
        <w:t xml:space="preserve"> S.  </w:t>
      </w:r>
      <w:proofErr w:type="spellStart"/>
      <w:r w:rsidRPr="004839DD">
        <w:rPr>
          <w:sz w:val="24"/>
          <w:szCs w:val="24"/>
        </w:rPr>
        <w:t>Trazodone</w:t>
      </w:r>
      <w:proofErr w:type="spellEnd"/>
      <w:r w:rsidRPr="004839DD">
        <w:rPr>
          <w:sz w:val="24"/>
          <w:szCs w:val="24"/>
        </w:rPr>
        <w:t xml:space="preserve">-induced hepatotoxicity associated with </w:t>
      </w:r>
      <w:proofErr w:type="spellStart"/>
      <w:r w:rsidRPr="004839DD">
        <w:rPr>
          <w:sz w:val="24"/>
          <w:szCs w:val="24"/>
        </w:rPr>
        <w:t>Thioridizine</w:t>
      </w:r>
      <w:proofErr w:type="spellEnd"/>
      <w:r w:rsidRPr="004839DD">
        <w:rPr>
          <w:sz w:val="24"/>
          <w:szCs w:val="24"/>
        </w:rPr>
        <w:t xml:space="preserve"> inhibition of </w:t>
      </w:r>
      <w:proofErr w:type="spellStart"/>
      <w:r w:rsidRPr="004839DD">
        <w:rPr>
          <w:sz w:val="24"/>
          <w:szCs w:val="24"/>
        </w:rPr>
        <w:t>Trazodone</w:t>
      </w:r>
      <w:proofErr w:type="spellEnd"/>
      <w:r w:rsidRPr="004839DD">
        <w:rPr>
          <w:sz w:val="24"/>
          <w:szCs w:val="24"/>
        </w:rPr>
        <w:t xml:space="preserve"> metabolism. 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839DD">
        <w:rPr>
          <w:sz w:val="24"/>
          <w:szCs w:val="24"/>
        </w:rPr>
        <w:t xml:space="preserve">Raja S, Kennedy CA.  A Case of Low Dose </w:t>
      </w:r>
      <w:proofErr w:type="spellStart"/>
      <w:r w:rsidRPr="004839DD">
        <w:rPr>
          <w:sz w:val="24"/>
          <w:szCs w:val="24"/>
        </w:rPr>
        <w:t>Quetiapine</w:t>
      </w:r>
      <w:proofErr w:type="spellEnd"/>
      <w:r w:rsidRPr="004839DD">
        <w:rPr>
          <w:sz w:val="24"/>
          <w:szCs w:val="24"/>
        </w:rPr>
        <w:t xml:space="preserve">-Induced Neuroleptic Malignant Syndrome in a Patient </w:t>
      </w:r>
      <w:proofErr w:type="gramStart"/>
      <w:r w:rsidRPr="004839DD">
        <w:rPr>
          <w:sz w:val="24"/>
          <w:szCs w:val="24"/>
        </w:rPr>
        <w:t>With</w:t>
      </w:r>
      <w:proofErr w:type="gramEnd"/>
      <w:r w:rsidRPr="004839DD"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Frontotemporal</w:t>
      </w:r>
      <w:proofErr w:type="spellEnd"/>
      <w:r w:rsidRPr="004839DD">
        <w:rPr>
          <w:sz w:val="24"/>
          <w:szCs w:val="24"/>
        </w:rPr>
        <w:t xml:space="preserve"> Dementia.  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839DD">
        <w:rPr>
          <w:sz w:val="24"/>
          <w:szCs w:val="24"/>
        </w:rPr>
        <w:t xml:space="preserve">Kennedy CA, Amin R. Brief Literature Review and Case Report of Neuropsychiatric Symptoms in </w:t>
      </w:r>
      <w:proofErr w:type="spellStart"/>
      <w:r w:rsidRPr="004839DD">
        <w:rPr>
          <w:sz w:val="24"/>
          <w:szCs w:val="24"/>
        </w:rPr>
        <w:t>Neuromyelitis</w:t>
      </w:r>
      <w:proofErr w:type="spellEnd"/>
      <w:r w:rsidRPr="004839DD"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Optica</w:t>
      </w:r>
      <w:proofErr w:type="spellEnd"/>
      <w:r w:rsidRPr="004839DD">
        <w:rPr>
          <w:sz w:val="24"/>
          <w:szCs w:val="24"/>
        </w:rPr>
        <w:t>.</w:t>
      </w:r>
    </w:p>
    <w:p w:rsidR="004839DD" w:rsidRP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839DD">
        <w:rPr>
          <w:sz w:val="24"/>
          <w:szCs w:val="24"/>
        </w:rPr>
        <w:t xml:space="preserve">Kennedy CA, Amin R, </w:t>
      </w:r>
      <w:proofErr w:type="spellStart"/>
      <w:r w:rsidRPr="004839DD">
        <w:rPr>
          <w:sz w:val="24"/>
          <w:szCs w:val="24"/>
        </w:rPr>
        <w:t>Sangra</w:t>
      </w:r>
      <w:proofErr w:type="spellEnd"/>
      <w:r w:rsidRPr="004839DD">
        <w:rPr>
          <w:sz w:val="24"/>
          <w:szCs w:val="24"/>
        </w:rPr>
        <w:t xml:space="preserve"> P. Preliminary Report of hospital Behavioral Crisis Response Te</w:t>
      </w:r>
      <w:r>
        <w:rPr>
          <w:sz w:val="24"/>
          <w:szCs w:val="24"/>
        </w:rPr>
        <w:t>a</w:t>
      </w:r>
      <w:r w:rsidRPr="004839DD">
        <w:rPr>
          <w:sz w:val="24"/>
          <w:szCs w:val="24"/>
        </w:rPr>
        <w:t>m led by Psychiatry.</w:t>
      </w:r>
    </w:p>
    <w:p w:rsidR="004839DD" w:rsidRDefault="004839DD" w:rsidP="004839DD">
      <w:pPr>
        <w:rPr>
          <w:sz w:val="24"/>
          <w:szCs w:val="24"/>
        </w:rPr>
      </w:pPr>
      <w:r w:rsidRPr="004839DD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spellStart"/>
      <w:r w:rsidRPr="004839DD">
        <w:rPr>
          <w:sz w:val="24"/>
          <w:szCs w:val="24"/>
        </w:rPr>
        <w:t>Raza</w:t>
      </w:r>
      <w:proofErr w:type="spellEnd"/>
      <w:r w:rsidRPr="004839DD">
        <w:rPr>
          <w:sz w:val="24"/>
          <w:szCs w:val="24"/>
        </w:rPr>
        <w:t xml:space="preserve"> M, </w:t>
      </w:r>
      <w:proofErr w:type="spellStart"/>
      <w:r w:rsidRPr="004839DD">
        <w:rPr>
          <w:sz w:val="24"/>
          <w:szCs w:val="24"/>
        </w:rPr>
        <w:t>Zubera</w:t>
      </w:r>
      <w:proofErr w:type="spellEnd"/>
      <w:r w:rsidRPr="004839DD">
        <w:rPr>
          <w:sz w:val="24"/>
          <w:szCs w:val="24"/>
        </w:rPr>
        <w:t xml:space="preserve"> A, </w:t>
      </w:r>
      <w:proofErr w:type="spellStart"/>
      <w:r w:rsidRPr="004839DD">
        <w:rPr>
          <w:sz w:val="24"/>
          <w:szCs w:val="24"/>
        </w:rPr>
        <w:t>Spariosu</w:t>
      </w:r>
      <w:proofErr w:type="spellEnd"/>
      <w:r w:rsidRPr="004839DD">
        <w:rPr>
          <w:sz w:val="24"/>
          <w:szCs w:val="24"/>
        </w:rPr>
        <w:t xml:space="preserve"> M, </w:t>
      </w:r>
      <w:proofErr w:type="spellStart"/>
      <w:r w:rsidRPr="004839DD">
        <w:rPr>
          <w:sz w:val="24"/>
          <w:szCs w:val="24"/>
        </w:rPr>
        <w:t>Coira</w:t>
      </w:r>
      <w:proofErr w:type="spellEnd"/>
      <w:r w:rsidRPr="004839DD">
        <w:rPr>
          <w:sz w:val="24"/>
          <w:szCs w:val="24"/>
        </w:rPr>
        <w:t xml:space="preserve"> D, Finch D, </w:t>
      </w:r>
      <w:proofErr w:type="gramStart"/>
      <w:r w:rsidRPr="004839DD">
        <w:rPr>
          <w:sz w:val="24"/>
          <w:szCs w:val="24"/>
        </w:rPr>
        <w:t>Sharma</w:t>
      </w:r>
      <w:proofErr w:type="gramEnd"/>
      <w:r w:rsidRPr="004839DD">
        <w:rPr>
          <w:sz w:val="24"/>
          <w:szCs w:val="24"/>
        </w:rPr>
        <w:t xml:space="preserve"> T, </w:t>
      </w:r>
      <w:proofErr w:type="spellStart"/>
      <w:r w:rsidRPr="004839DD">
        <w:rPr>
          <w:sz w:val="24"/>
          <w:szCs w:val="24"/>
        </w:rPr>
        <w:t>Harkhani</w:t>
      </w:r>
      <w:proofErr w:type="spellEnd"/>
      <w:r w:rsidRPr="004839DD">
        <w:rPr>
          <w:sz w:val="24"/>
          <w:szCs w:val="24"/>
        </w:rPr>
        <w:t xml:space="preserve"> N. Hypothesizing the Causation Leading to Conversion Disorder: Differences in Sex Have Some Role to Play.</w:t>
      </w:r>
    </w:p>
    <w:p w:rsidR="008C061A" w:rsidRDefault="008C061A" w:rsidP="004839DD">
      <w:pPr>
        <w:rPr>
          <w:sz w:val="24"/>
          <w:szCs w:val="24"/>
        </w:rPr>
      </w:pPr>
    </w:p>
    <w:p w:rsidR="008C061A" w:rsidRPr="008C061A" w:rsidRDefault="008C061A" w:rsidP="008C061A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right="-20"/>
        <w:rPr>
          <w:b/>
          <w:sz w:val="26"/>
          <w:szCs w:val="26"/>
          <w:u w:val="single"/>
        </w:rPr>
      </w:pPr>
      <w:r w:rsidRPr="008C061A">
        <w:rPr>
          <w:b/>
          <w:sz w:val="26"/>
          <w:szCs w:val="26"/>
          <w:u w:val="single"/>
        </w:rPr>
        <w:t>Workshop/Oral Presentations</w:t>
      </w:r>
    </w:p>
    <w:p w:rsidR="008C061A" w:rsidRPr="008C061A" w:rsidRDefault="008C061A" w:rsidP="008C061A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360" w:right="-20"/>
        <w:rPr>
          <w:sz w:val="24"/>
          <w:szCs w:val="24"/>
        </w:rPr>
      </w:pPr>
    </w:p>
    <w:p w:rsidR="008C061A" w:rsidRPr="008C061A" w:rsidRDefault="008C061A" w:rsidP="008C061A">
      <w:pPr>
        <w:numPr>
          <w:ilvl w:val="0"/>
          <w:numId w:val="1"/>
        </w:numPr>
        <w:suppressAutoHyphens/>
        <w:spacing w:after="0" w:line="240" w:lineRule="auto"/>
        <w:ind w:right="-20"/>
        <w:rPr>
          <w:spacing w:val="1"/>
          <w:sz w:val="24"/>
          <w:szCs w:val="24"/>
          <w:lang w:val="hr-HR"/>
        </w:rPr>
      </w:pPr>
      <w:r w:rsidRPr="008C061A">
        <w:rPr>
          <w:spacing w:val="1"/>
          <w:sz w:val="24"/>
          <w:szCs w:val="24"/>
          <w:lang w:val="hr-HR"/>
        </w:rPr>
        <w:t xml:space="preserve">Aggarwal R, Guanci N, Trelles MP, Montalvo C: No Poster, No Publication, No Problem: A Step-by-Step Guide to Get You Started in the Scholarly Activity Process. Workshop to be presented at the </w:t>
      </w:r>
      <w:r w:rsidRPr="008C061A">
        <w:rPr>
          <w:sz w:val="24"/>
          <w:szCs w:val="24"/>
        </w:rPr>
        <w:t>American Psychiatric Association Annual Meeting, San Francisco, CA, May 2013.</w:t>
      </w:r>
    </w:p>
    <w:p w:rsidR="008C061A" w:rsidRPr="008C061A" w:rsidRDefault="008C061A" w:rsidP="008C061A">
      <w:pPr>
        <w:numPr>
          <w:ilvl w:val="0"/>
          <w:numId w:val="1"/>
        </w:numPr>
        <w:suppressAutoHyphens/>
        <w:spacing w:after="0" w:line="240" w:lineRule="auto"/>
        <w:ind w:right="-20"/>
        <w:rPr>
          <w:spacing w:val="1"/>
          <w:sz w:val="24"/>
          <w:szCs w:val="24"/>
          <w:lang w:val="hr-HR"/>
        </w:rPr>
      </w:pPr>
      <w:r w:rsidRPr="008C061A">
        <w:rPr>
          <w:sz w:val="24"/>
          <w:szCs w:val="24"/>
          <w:shd w:val="clear" w:color="auto" w:fill="FFFFFF"/>
        </w:rPr>
        <w:lastRenderedPageBreak/>
        <w:t>Han S</w:t>
      </w:r>
      <w:r w:rsidRPr="008C061A">
        <w:rPr>
          <w:sz w:val="24"/>
          <w:szCs w:val="24"/>
        </w:rPr>
        <w:t>, Sun Y.</w:t>
      </w:r>
      <w:r w:rsidRPr="008C061A">
        <w:rPr>
          <w:spacing w:val="1"/>
          <w:sz w:val="24"/>
          <w:szCs w:val="24"/>
        </w:rPr>
        <w:t xml:space="preserve"> Combination of Ketamine and </w:t>
      </w:r>
      <w:proofErr w:type="spellStart"/>
      <w:r w:rsidRPr="008C061A">
        <w:rPr>
          <w:spacing w:val="1"/>
          <w:sz w:val="24"/>
          <w:szCs w:val="24"/>
        </w:rPr>
        <w:t>Methohexital</w:t>
      </w:r>
      <w:proofErr w:type="spellEnd"/>
      <w:r w:rsidRPr="008C061A">
        <w:rPr>
          <w:spacing w:val="1"/>
          <w:sz w:val="24"/>
          <w:szCs w:val="24"/>
        </w:rPr>
        <w:t xml:space="preserve"> anesthesia in electroconvulsive therapy: a case report. </w:t>
      </w:r>
      <w:r w:rsidRPr="008C061A">
        <w:rPr>
          <w:spacing w:val="1"/>
          <w:sz w:val="24"/>
          <w:szCs w:val="24"/>
          <w:lang w:val="hr-HR"/>
        </w:rPr>
        <w:t xml:space="preserve">Clinical report to be presented at the </w:t>
      </w:r>
      <w:r w:rsidRPr="008C061A">
        <w:rPr>
          <w:sz w:val="24"/>
          <w:szCs w:val="24"/>
        </w:rPr>
        <w:t>American Psychiatric Association Annual Meeting, San Francisco, CA, May 2013.</w:t>
      </w:r>
    </w:p>
    <w:p w:rsidR="008C061A" w:rsidRPr="004839DD" w:rsidRDefault="008C061A" w:rsidP="004839DD">
      <w:pPr>
        <w:rPr>
          <w:sz w:val="24"/>
          <w:szCs w:val="24"/>
        </w:rPr>
      </w:pPr>
      <w:bookmarkStart w:id="0" w:name="_GoBack"/>
      <w:bookmarkEnd w:id="0"/>
    </w:p>
    <w:sectPr w:rsidR="008C061A" w:rsidRPr="00483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4DC3"/>
    <w:multiLevelType w:val="hybridMultilevel"/>
    <w:tmpl w:val="99BE8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DD"/>
    <w:rsid w:val="00253A3A"/>
    <w:rsid w:val="004839DD"/>
    <w:rsid w:val="008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Rajashri</dc:creator>
  <cp:lastModifiedBy>Patel, Rajashri</cp:lastModifiedBy>
  <cp:revision>2</cp:revision>
  <dcterms:created xsi:type="dcterms:W3CDTF">2013-08-02T12:52:00Z</dcterms:created>
  <dcterms:modified xsi:type="dcterms:W3CDTF">2013-08-02T13:02:00Z</dcterms:modified>
</cp:coreProperties>
</file>