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67" w:rsidRPr="00A6105C" w:rsidRDefault="007B5D5A" w:rsidP="005443B1">
      <w:pPr>
        <w:pStyle w:val="Letterbody"/>
        <w:spacing w:line="240" w:lineRule="auto"/>
        <w:ind w:left="3874"/>
        <w:outlineLvl w:val="0"/>
        <w:rPr>
          <w:rFonts w:ascii="Arial" w:hAnsi="Arial" w:cs="Arial"/>
          <w:sz w:val="32"/>
          <w:szCs w:val="24"/>
        </w:rPr>
      </w:pPr>
      <w:bookmarkStart w:id="0" w:name="_GoBack"/>
      <w:bookmarkEnd w:id="0"/>
      <w:r w:rsidRPr="00A6105C">
        <w:rPr>
          <w:rFonts w:ascii="Arial" w:hAnsi="Arial" w:cs="Arial"/>
          <w:sz w:val="32"/>
          <w:szCs w:val="24"/>
        </w:rPr>
        <w:t xml:space="preserve">N E W </w:t>
      </w:r>
      <w:r w:rsidR="005443B1" w:rsidRPr="00A6105C">
        <w:rPr>
          <w:rFonts w:ascii="Arial" w:hAnsi="Arial" w:cs="Arial"/>
          <w:sz w:val="32"/>
          <w:szCs w:val="24"/>
        </w:rPr>
        <w:t>S R</w:t>
      </w:r>
      <w:r w:rsidRPr="00A6105C">
        <w:rPr>
          <w:rFonts w:ascii="Arial" w:hAnsi="Arial" w:cs="Arial"/>
          <w:sz w:val="32"/>
          <w:szCs w:val="24"/>
        </w:rPr>
        <w:t xml:space="preserve"> E L E A S E</w:t>
      </w:r>
    </w:p>
    <w:p w:rsidR="004B2067" w:rsidRDefault="004B2067">
      <w:pPr>
        <w:pStyle w:val="Letterbody"/>
      </w:pPr>
    </w:p>
    <w:p w:rsidR="004B2067" w:rsidRDefault="007B5D5A" w:rsidP="007B5D5A">
      <w:pPr>
        <w:pStyle w:val="Letterbody"/>
        <w:rPr>
          <w:rFonts w:ascii="Times New Roman" w:hAnsi="Times New Roman"/>
        </w:rPr>
      </w:pPr>
      <w:r w:rsidRPr="00652661">
        <w:rPr>
          <w:rFonts w:ascii="Times New Roman" w:hAnsi="Times New Roman"/>
        </w:rPr>
        <w:t>FOR IMMEDIATE RELEASE</w:t>
      </w:r>
    </w:p>
    <w:p w:rsidR="00931949" w:rsidRDefault="00D1675D" w:rsidP="007B5D5A">
      <w:pPr>
        <w:pStyle w:val="Letterbody"/>
        <w:rPr>
          <w:rFonts w:ascii="Times New Roman" w:hAnsi="Times New Roman"/>
        </w:rPr>
      </w:pPr>
      <w:r>
        <w:rPr>
          <w:rFonts w:ascii="Times New Roman" w:hAnsi="Times New Roman"/>
        </w:rPr>
        <w:t>January 2</w:t>
      </w:r>
      <w:r w:rsidR="006079B2">
        <w:rPr>
          <w:rFonts w:ascii="Times New Roman" w:hAnsi="Times New Roman"/>
        </w:rPr>
        <w:t>9</w:t>
      </w:r>
      <w:r w:rsidR="00931949">
        <w:rPr>
          <w:rFonts w:ascii="Times New Roman" w:hAnsi="Times New Roman"/>
        </w:rPr>
        <w:t>, 2014</w:t>
      </w:r>
    </w:p>
    <w:p w:rsidR="00D53014" w:rsidRDefault="00D53014" w:rsidP="007B5D5A">
      <w:pPr>
        <w:pStyle w:val="Letterbody"/>
        <w:rPr>
          <w:rFonts w:ascii="Times New Roman" w:hAnsi="Times New Roman"/>
        </w:rPr>
      </w:pPr>
    </w:p>
    <w:p w:rsidR="00D53014" w:rsidRPr="00D53014" w:rsidRDefault="00D53014" w:rsidP="00D53014">
      <w:pPr>
        <w:pStyle w:val="Letterbody"/>
        <w:jc w:val="center"/>
        <w:rPr>
          <w:rFonts w:ascii="Times New Roman" w:hAnsi="Times New Roman"/>
          <w:b/>
          <w:sz w:val="28"/>
          <w:szCs w:val="28"/>
        </w:rPr>
      </w:pPr>
      <w:r w:rsidRPr="00D53014">
        <w:rPr>
          <w:rFonts w:ascii="Times New Roman" w:hAnsi="Times New Roman"/>
          <w:b/>
          <w:sz w:val="28"/>
          <w:szCs w:val="28"/>
        </w:rPr>
        <w:t>Rutgers New Jersey Medical School Professor Wins SSTAR Award</w:t>
      </w:r>
      <w:r w:rsidR="00786651">
        <w:rPr>
          <w:rFonts w:ascii="Times New Roman" w:hAnsi="Times New Roman"/>
          <w:b/>
          <w:sz w:val="28"/>
          <w:szCs w:val="28"/>
        </w:rPr>
        <w:t xml:space="preserve"> for Book on LGBT Mental Health</w:t>
      </w:r>
    </w:p>
    <w:p w:rsidR="004B2067" w:rsidRDefault="004B2067">
      <w:pPr>
        <w:pStyle w:val="Letterbody"/>
        <w:rPr>
          <w:rFonts w:ascii="Times New Roman" w:hAnsi="Times New Roman"/>
        </w:rPr>
      </w:pPr>
    </w:p>
    <w:p w:rsidR="00A60BD0" w:rsidRPr="00A60BD0" w:rsidRDefault="00A60BD0" w:rsidP="00A60B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NEWARK—</w:t>
      </w:r>
      <w:r w:rsidRPr="00A60BD0">
        <w:rPr>
          <w:rFonts w:ascii="Times New Roman" w:hAnsi="Times New Roman"/>
          <w:sz w:val="24"/>
          <w:szCs w:val="24"/>
          <w:u w:val="single"/>
        </w:rPr>
        <w:t>The LGBT Casebook,</w:t>
      </w:r>
      <w:r w:rsidRPr="00A60BD0">
        <w:rPr>
          <w:rFonts w:ascii="Times New Roman" w:hAnsi="Times New Roman"/>
          <w:sz w:val="24"/>
          <w:szCs w:val="24"/>
        </w:rPr>
        <w:t xml:space="preserve"> a</w:t>
      </w:r>
      <w:r w:rsidR="00BB3BC3">
        <w:rPr>
          <w:rFonts w:ascii="Times New Roman" w:hAnsi="Times New Roman"/>
          <w:sz w:val="24"/>
          <w:szCs w:val="24"/>
        </w:rPr>
        <w:t xml:space="preserve"> new book</w:t>
      </w:r>
      <w:r w:rsidRPr="00A60BD0">
        <w:rPr>
          <w:rFonts w:ascii="Times New Roman" w:hAnsi="Times New Roman"/>
          <w:sz w:val="24"/>
          <w:szCs w:val="24"/>
        </w:rPr>
        <w:t xml:space="preserve"> by Rutgers New Jersey Medical School</w:t>
      </w:r>
      <w:r w:rsidR="000A0AAA">
        <w:rPr>
          <w:rFonts w:ascii="Times New Roman" w:hAnsi="Times New Roman"/>
          <w:sz w:val="24"/>
          <w:szCs w:val="24"/>
        </w:rPr>
        <w:t xml:space="preserve">’s Department of Psychiatry Chair </w:t>
      </w:r>
      <w:r w:rsidRPr="00A60BD0">
        <w:rPr>
          <w:rFonts w:ascii="Times New Roman" w:hAnsi="Times New Roman"/>
          <w:sz w:val="24"/>
          <w:szCs w:val="24"/>
        </w:rPr>
        <w:t>Petros Levounis, M</w:t>
      </w:r>
      <w:r w:rsidR="00BB3BC3">
        <w:rPr>
          <w:rFonts w:ascii="Times New Roman" w:hAnsi="Times New Roman"/>
          <w:sz w:val="24"/>
          <w:szCs w:val="24"/>
        </w:rPr>
        <w:t>.</w:t>
      </w:r>
      <w:r w:rsidRPr="00A60BD0">
        <w:rPr>
          <w:rFonts w:ascii="Times New Roman" w:hAnsi="Times New Roman"/>
          <w:sz w:val="24"/>
          <w:szCs w:val="24"/>
        </w:rPr>
        <w:t>D</w:t>
      </w:r>
      <w:r w:rsidR="00BB3BC3">
        <w:rPr>
          <w:rFonts w:ascii="Times New Roman" w:hAnsi="Times New Roman"/>
          <w:sz w:val="24"/>
          <w:szCs w:val="24"/>
        </w:rPr>
        <w:t>.</w:t>
      </w:r>
      <w:r w:rsidRPr="00A60BD0">
        <w:rPr>
          <w:rFonts w:ascii="Times New Roman" w:hAnsi="Times New Roman"/>
          <w:sz w:val="24"/>
          <w:szCs w:val="24"/>
        </w:rPr>
        <w:t>, M</w:t>
      </w:r>
      <w:r w:rsidR="00BB3BC3">
        <w:rPr>
          <w:rFonts w:ascii="Times New Roman" w:hAnsi="Times New Roman"/>
          <w:sz w:val="24"/>
          <w:szCs w:val="24"/>
        </w:rPr>
        <w:t>.</w:t>
      </w:r>
      <w:r w:rsidRPr="00A60BD0">
        <w:rPr>
          <w:rFonts w:ascii="Times New Roman" w:hAnsi="Times New Roman"/>
          <w:sz w:val="24"/>
          <w:szCs w:val="24"/>
        </w:rPr>
        <w:t>A</w:t>
      </w:r>
      <w:r w:rsidR="00BB3BC3">
        <w:rPr>
          <w:rFonts w:ascii="Times New Roman" w:hAnsi="Times New Roman"/>
          <w:sz w:val="24"/>
          <w:szCs w:val="24"/>
        </w:rPr>
        <w:t>.</w:t>
      </w:r>
      <w:r w:rsidRPr="00A60BD0">
        <w:rPr>
          <w:rFonts w:ascii="Times New Roman" w:hAnsi="Times New Roman"/>
          <w:sz w:val="24"/>
          <w:szCs w:val="24"/>
        </w:rPr>
        <w:t>, has won the Society of Sex Therapy and Research’s 2014 Health Professional Book Award.</w:t>
      </w:r>
    </w:p>
    <w:p w:rsidR="00A60BD0" w:rsidRPr="00A60BD0" w:rsidRDefault="00A60BD0" w:rsidP="00A60BD0">
      <w:pPr>
        <w:rPr>
          <w:rFonts w:ascii="Times New Roman" w:hAnsi="Times New Roman"/>
          <w:sz w:val="24"/>
          <w:szCs w:val="24"/>
        </w:rPr>
      </w:pPr>
    </w:p>
    <w:p w:rsidR="00A60BD0" w:rsidRPr="00A60BD0" w:rsidRDefault="00A60BD0" w:rsidP="00A60BD0">
      <w:pPr>
        <w:rPr>
          <w:rFonts w:ascii="Times New Roman" w:hAnsi="Times New Roman"/>
          <w:sz w:val="24"/>
          <w:szCs w:val="24"/>
        </w:rPr>
      </w:pPr>
      <w:r w:rsidRPr="00A60BD0">
        <w:rPr>
          <w:rFonts w:ascii="Times New Roman" w:hAnsi="Times New Roman"/>
          <w:sz w:val="24"/>
          <w:szCs w:val="24"/>
        </w:rPr>
        <w:t>Described as a book that “brings homosexuality out of the psychiatric closet and into the 21</w:t>
      </w:r>
      <w:r w:rsidRPr="00A60BD0">
        <w:rPr>
          <w:rFonts w:ascii="Times New Roman" w:hAnsi="Times New Roman"/>
          <w:sz w:val="24"/>
          <w:szCs w:val="24"/>
          <w:vertAlign w:val="superscript"/>
        </w:rPr>
        <w:t>st</w:t>
      </w:r>
      <w:r w:rsidRPr="00A60BD0">
        <w:rPr>
          <w:rFonts w:ascii="Times New Roman" w:hAnsi="Times New Roman"/>
          <w:sz w:val="24"/>
          <w:szCs w:val="24"/>
        </w:rPr>
        <w:t xml:space="preserve"> century,” </w:t>
      </w:r>
      <w:r w:rsidRPr="00A60BD0">
        <w:rPr>
          <w:rFonts w:ascii="Times New Roman" w:hAnsi="Times New Roman"/>
          <w:sz w:val="24"/>
          <w:szCs w:val="24"/>
          <w:u w:val="single"/>
        </w:rPr>
        <w:t xml:space="preserve">The LGBT Casebook </w:t>
      </w:r>
      <w:r w:rsidRPr="00A60BD0">
        <w:rPr>
          <w:rFonts w:ascii="Times New Roman" w:hAnsi="Times New Roman"/>
          <w:sz w:val="24"/>
          <w:szCs w:val="24"/>
        </w:rPr>
        <w:t xml:space="preserve">is geared toward helping clinicians and mental health professionals to better understand the unique needs of </w:t>
      </w:r>
      <w:r w:rsidR="00BB3BC3">
        <w:rPr>
          <w:rFonts w:ascii="Times New Roman" w:hAnsi="Times New Roman"/>
          <w:sz w:val="24"/>
          <w:szCs w:val="24"/>
        </w:rPr>
        <w:t xml:space="preserve">their </w:t>
      </w:r>
      <w:r w:rsidRPr="00A60BD0">
        <w:rPr>
          <w:rFonts w:ascii="Times New Roman" w:hAnsi="Times New Roman"/>
          <w:sz w:val="24"/>
          <w:szCs w:val="24"/>
        </w:rPr>
        <w:t>lesbian, gay, bisexual, and transgender patients.</w:t>
      </w:r>
    </w:p>
    <w:p w:rsidR="00A60BD0" w:rsidRPr="00A60BD0" w:rsidRDefault="00A60BD0" w:rsidP="00A60BD0">
      <w:pPr>
        <w:rPr>
          <w:rFonts w:ascii="Times New Roman" w:hAnsi="Times New Roman"/>
          <w:sz w:val="24"/>
          <w:szCs w:val="24"/>
        </w:rPr>
      </w:pPr>
    </w:p>
    <w:p w:rsidR="00A60BD0" w:rsidRPr="00A60BD0" w:rsidRDefault="003933D4" w:rsidP="00A60B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A60BD0" w:rsidRPr="00A60BD0">
        <w:rPr>
          <w:rFonts w:ascii="Times New Roman" w:hAnsi="Times New Roman"/>
          <w:sz w:val="24"/>
          <w:szCs w:val="24"/>
        </w:rPr>
        <w:t>Considering the lack of attention that has been paid to this area of mental health,</w:t>
      </w:r>
      <w:r w:rsidR="00BB3BC3">
        <w:rPr>
          <w:rFonts w:ascii="Times New Roman" w:hAnsi="Times New Roman"/>
          <w:sz w:val="24"/>
          <w:szCs w:val="24"/>
        </w:rPr>
        <w:t>”</w:t>
      </w:r>
      <w:r w:rsidR="00A60BD0" w:rsidRPr="00A60BD0">
        <w:rPr>
          <w:rFonts w:ascii="Times New Roman" w:hAnsi="Times New Roman"/>
          <w:sz w:val="24"/>
          <w:szCs w:val="24"/>
        </w:rPr>
        <w:t xml:space="preserve"> said Levounis, who shares the award with coauthors Jack Drescher, M</w:t>
      </w:r>
      <w:r w:rsidR="00BB3BC3">
        <w:rPr>
          <w:rFonts w:ascii="Times New Roman" w:hAnsi="Times New Roman"/>
          <w:sz w:val="24"/>
          <w:szCs w:val="24"/>
        </w:rPr>
        <w:t>.</w:t>
      </w:r>
      <w:r w:rsidR="00A60BD0" w:rsidRPr="00A60BD0">
        <w:rPr>
          <w:rFonts w:ascii="Times New Roman" w:hAnsi="Times New Roman"/>
          <w:sz w:val="24"/>
          <w:szCs w:val="24"/>
        </w:rPr>
        <w:t>D</w:t>
      </w:r>
      <w:r w:rsidR="00BB3BC3">
        <w:rPr>
          <w:rFonts w:ascii="Times New Roman" w:hAnsi="Times New Roman"/>
          <w:sz w:val="24"/>
          <w:szCs w:val="24"/>
        </w:rPr>
        <w:t>.</w:t>
      </w:r>
      <w:r w:rsidR="00A60BD0" w:rsidRPr="00A60BD0">
        <w:rPr>
          <w:rFonts w:ascii="Times New Roman" w:hAnsi="Times New Roman"/>
          <w:sz w:val="24"/>
          <w:szCs w:val="24"/>
        </w:rPr>
        <w:t>, and Mary E. Barber, M</w:t>
      </w:r>
      <w:r w:rsidR="00BB3BC3">
        <w:rPr>
          <w:rFonts w:ascii="Times New Roman" w:hAnsi="Times New Roman"/>
          <w:sz w:val="24"/>
          <w:szCs w:val="24"/>
        </w:rPr>
        <w:t>.</w:t>
      </w:r>
      <w:r w:rsidR="00A60BD0" w:rsidRPr="00A60BD0">
        <w:rPr>
          <w:rFonts w:ascii="Times New Roman" w:hAnsi="Times New Roman"/>
          <w:sz w:val="24"/>
          <w:szCs w:val="24"/>
        </w:rPr>
        <w:t>D</w:t>
      </w:r>
      <w:r w:rsidR="00BB3BC3">
        <w:rPr>
          <w:rFonts w:ascii="Times New Roman" w:hAnsi="Times New Roman"/>
          <w:sz w:val="24"/>
          <w:szCs w:val="24"/>
        </w:rPr>
        <w:t>., “s</w:t>
      </w:r>
      <w:r w:rsidR="00A60BD0" w:rsidRPr="00A60BD0">
        <w:rPr>
          <w:rFonts w:ascii="Times New Roman" w:hAnsi="Times New Roman"/>
          <w:sz w:val="24"/>
          <w:szCs w:val="24"/>
        </w:rPr>
        <w:t xml:space="preserve">uch a prestigious award brings LGBT mental health to the forefront of psychiatry and behavioral health. </w:t>
      </w:r>
      <w:r w:rsidR="00BB3BC3">
        <w:rPr>
          <w:rFonts w:ascii="Times New Roman" w:hAnsi="Times New Roman"/>
          <w:sz w:val="24"/>
          <w:szCs w:val="24"/>
        </w:rPr>
        <w:t>We are delighted with the response we are getting, both from professionals and the general public.”</w:t>
      </w:r>
    </w:p>
    <w:p w:rsidR="00A60BD0" w:rsidRPr="00A60BD0" w:rsidRDefault="00A60BD0" w:rsidP="00A60BD0">
      <w:pPr>
        <w:rPr>
          <w:rFonts w:ascii="Times New Roman" w:hAnsi="Times New Roman"/>
          <w:sz w:val="24"/>
          <w:szCs w:val="24"/>
        </w:rPr>
      </w:pPr>
    </w:p>
    <w:p w:rsidR="00A60BD0" w:rsidRPr="00A60BD0" w:rsidRDefault="00A60BD0" w:rsidP="00A60BD0">
      <w:pPr>
        <w:rPr>
          <w:rFonts w:ascii="Times New Roman" w:hAnsi="Times New Roman"/>
          <w:sz w:val="24"/>
          <w:szCs w:val="24"/>
        </w:rPr>
      </w:pPr>
      <w:r w:rsidRPr="00A60BD0">
        <w:rPr>
          <w:rFonts w:ascii="Times New Roman" w:hAnsi="Times New Roman"/>
          <w:sz w:val="24"/>
          <w:szCs w:val="24"/>
        </w:rPr>
        <w:t>Levounis credits the success of the book to the tremendous support he and his coauthors received from their colleagues. “</w:t>
      </w:r>
      <w:r w:rsidR="00BB3BC3">
        <w:rPr>
          <w:rFonts w:ascii="Times New Roman" w:hAnsi="Times New Roman"/>
          <w:sz w:val="24"/>
          <w:szCs w:val="24"/>
        </w:rPr>
        <w:t>Everyone</w:t>
      </w:r>
      <w:r w:rsidR="003D7851">
        <w:rPr>
          <w:rFonts w:ascii="Times New Roman" w:hAnsi="Times New Roman"/>
          <w:sz w:val="24"/>
          <w:szCs w:val="24"/>
        </w:rPr>
        <w:t xml:space="preserve"> </w:t>
      </w:r>
      <w:r w:rsidRPr="00A60BD0">
        <w:rPr>
          <w:rFonts w:ascii="Times New Roman" w:hAnsi="Times New Roman"/>
          <w:sz w:val="24"/>
          <w:szCs w:val="24"/>
        </w:rPr>
        <w:t xml:space="preserve">we asked to contribute to the book enthusiastically accepted.” </w:t>
      </w:r>
    </w:p>
    <w:p w:rsidR="00A60BD0" w:rsidRPr="00A60BD0" w:rsidRDefault="00A60BD0" w:rsidP="00A60BD0">
      <w:pPr>
        <w:rPr>
          <w:rFonts w:ascii="Times New Roman" w:hAnsi="Times New Roman"/>
          <w:sz w:val="24"/>
          <w:szCs w:val="24"/>
        </w:rPr>
      </w:pPr>
    </w:p>
    <w:p w:rsidR="00A60BD0" w:rsidRPr="00A60BD0" w:rsidRDefault="00A60BD0" w:rsidP="00A60BD0">
      <w:pPr>
        <w:rPr>
          <w:rFonts w:ascii="Times New Roman" w:hAnsi="Times New Roman"/>
          <w:sz w:val="24"/>
          <w:szCs w:val="24"/>
        </w:rPr>
      </w:pPr>
      <w:r w:rsidRPr="00A60BD0">
        <w:rPr>
          <w:rFonts w:ascii="Times New Roman" w:hAnsi="Times New Roman"/>
          <w:sz w:val="24"/>
          <w:szCs w:val="24"/>
        </w:rPr>
        <w:t xml:space="preserve">The idea for </w:t>
      </w:r>
      <w:r w:rsidRPr="00A60BD0">
        <w:rPr>
          <w:rFonts w:ascii="Times New Roman" w:hAnsi="Times New Roman"/>
          <w:sz w:val="24"/>
          <w:szCs w:val="24"/>
          <w:u w:val="single"/>
        </w:rPr>
        <w:t>The LGBT Casebook</w:t>
      </w:r>
      <w:r w:rsidRPr="00A60BD0">
        <w:rPr>
          <w:rFonts w:ascii="Times New Roman" w:hAnsi="Times New Roman"/>
          <w:sz w:val="24"/>
          <w:szCs w:val="24"/>
        </w:rPr>
        <w:t xml:space="preserve">, which </w:t>
      </w:r>
      <w:r w:rsidR="00323C58">
        <w:rPr>
          <w:rFonts w:ascii="Times New Roman" w:hAnsi="Times New Roman"/>
          <w:sz w:val="24"/>
          <w:szCs w:val="24"/>
        </w:rPr>
        <w:t>was recently</w:t>
      </w:r>
      <w:r w:rsidRPr="00A60BD0">
        <w:rPr>
          <w:rFonts w:ascii="Times New Roman" w:hAnsi="Times New Roman"/>
          <w:sz w:val="24"/>
          <w:szCs w:val="24"/>
        </w:rPr>
        <w:t xml:space="preserve"> translated into Portuguese, was originally conceived in 2010 during the American Psychiatric Association’s Annual Meeting in New Orleans,</w:t>
      </w:r>
      <w:r>
        <w:rPr>
          <w:rFonts w:ascii="Times New Roman" w:hAnsi="Times New Roman"/>
          <w:sz w:val="24"/>
          <w:szCs w:val="24"/>
        </w:rPr>
        <w:t xml:space="preserve"> La.,</w:t>
      </w:r>
      <w:r w:rsidRPr="00A60BD0">
        <w:rPr>
          <w:rFonts w:ascii="Times New Roman" w:hAnsi="Times New Roman"/>
          <w:sz w:val="24"/>
          <w:szCs w:val="24"/>
        </w:rPr>
        <w:t xml:space="preserve"> Levounis said. Four years and more than 30 contributors later, the book discusses case studies </w:t>
      </w:r>
      <w:r w:rsidR="003D7851">
        <w:rPr>
          <w:rFonts w:ascii="Times New Roman" w:hAnsi="Times New Roman"/>
          <w:sz w:val="24"/>
          <w:szCs w:val="24"/>
        </w:rPr>
        <w:t xml:space="preserve">covering </w:t>
      </w:r>
      <w:r>
        <w:rPr>
          <w:rFonts w:ascii="Times New Roman" w:hAnsi="Times New Roman"/>
          <w:sz w:val="24"/>
          <w:szCs w:val="24"/>
        </w:rPr>
        <w:t>a variety of topics, including</w:t>
      </w:r>
      <w:r w:rsidR="00D53014">
        <w:rPr>
          <w:rFonts w:ascii="Times New Roman" w:hAnsi="Times New Roman"/>
          <w:sz w:val="24"/>
          <w:szCs w:val="24"/>
        </w:rPr>
        <w:t xml:space="preserve"> sexual identity, </w:t>
      </w:r>
      <w:r w:rsidRPr="00A60BD0">
        <w:rPr>
          <w:rFonts w:ascii="Times New Roman" w:hAnsi="Times New Roman"/>
          <w:sz w:val="24"/>
          <w:szCs w:val="24"/>
        </w:rPr>
        <w:t>issue</w:t>
      </w:r>
      <w:r w:rsidR="00D53014">
        <w:rPr>
          <w:rFonts w:ascii="Times New Roman" w:hAnsi="Times New Roman"/>
          <w:sz w:val="24"/>
          <w:szCs w:val="24"/>
        </w:rPr>
        <w:t>s surrounding</w:t>
      </w:r>
      <w:r w:rsidRPr="00A60BD0">
        <w:rPr>
          <w:rFonts w:ascii="Times New Roman" w:hAnsi="Times New Roman"/>
          <w:sz w:val="24"/>
          <w:szCs w:val="24"/>
        </w:rPr>
        <w:t xml:space="preserve"> “coming out” or hiding one’s identity, substance </w:t>
      </w:r>
      <w:r w:rsidR="00323C58">
        <w:rPr>
          <w:rFonts w:ascii="Times New Roman" w:hAnsi="Times New Roman"/>
          <w:sz w:val="24"/>
          <w:szCs w:val="24"/>
        </w:rPr>
        <w:t>use</w:t>
      </w:r>
      <w:r w:rsidRPr="00A60BD0">
        <w:rPr>
          <w:rFonts w:ascii="Times New Roman" w:hAnsi="Times New Roman"/>
          <w:sz w:val="24"/>
          <w:szCs w:val="24"/>
        </w:rPr>
        <w:t xml:space="preserve">, partner relational problems, same-sex parenting as well as bereavement, schizophrenia, obsessive-compulsive and anxiety disorders.  “There has been a significant dearth of information on how to best treat LGBT patients. It’s that gap that this book aims to </w:t>
      </w:r>
      <w:r w:rsidR="00BB3BC3">
        <w:rPr>
          <w:rFonts w:ascii="Times New Roman" w:hAnsi="Times New Roman"/>
          <w:sz w:val="24"/>
          <w:szCs w:val="24"/>
        </w:rPr>
        <w:t>bridge</w:t>
      </w:r>
      <w:r w:rsidRPr="00A60BD0">
        <w:rPr>
          <w:rFonts w:ascii="Times New Roman" w:hAnsi="Times New Roman"/>
          <w:sz w:val="24"/>
          <w:szCs w:val="24"/>
        </w:rPr>
        <w:t>.”</w:t>
      </w:r>
    </w:p>
    <w:p w:rsidR="00A60BD0" w:rsidRPr="00A60BD0" w:rsidRDefault="00A60BD0" w:rsidP="00A60BD0">
      <w:pPr>
        <w:rPr>
          <w:rFonts w:ascii="Times New Roman" w:hAnsi="Times New Roman"/>
          <w:sz w:val="24"/>
          <w:szCs w:val="24"/>
        </w:rPr>
      </w:pPr>
    </w:p>
    <w:p w:rsidR="00BB3BC3" w:rsidRDefault="00A60BD0" w:rsidP="00A60BD0">
      <w:pPr>
        <w:rPr>
          <w:rFonts w:ascii="Times New Roman" w:hAnsi="Times New Roman"/>
          <w:sz w:val="24"/>
          <w:szCs w:val="24"/>
        </w:rPr>
      </w:pPr>
      <w:r w:rsidRPr="00A60BD0">
        <w:rPr>
          <w:rFonts w:ascii="Times New Roman" w:hAnsi="Times New Roman"/>
          <w:sz w:val="24"/>
          <w:szCs w:val="24"/>
        </w:rPr>
        <w:t>The Health Professional Book Award was established by the Society for Sex Therap</w:t>
      </w:r>
      <w:r w:rsidR="00C54FA5">
        <w:rPr>
          <w:rFonts w:ascii="Times New Roman" w:hAnsi="Times New Roman"/>
          <w:sz w:val="24"/>
          <w:szCs w:val="24"/>
        </w:rPr>
        <w:t xml:space="preserve">y and Research to recognize </w:t>
      </w:r>
      <w:r w:rsidRPr="00A60BD0">
        <w:rPr>
          <w:rFonts w:ascii="Times New Roman" w:hAnsi="Times New Roman"/>
          <w:sz w:val="24"/>
          <w:szCs w:val="24"/>
        </w:rPr>
        <w:t xml:space="preserve">works published in English that relate to the understanding </w:t>
      </w:r>
      <w:r w:rsidR="00BB3BC3">
        <w:rPr>
          <w:rFonts w:ascii="Times New Roman" w:hAnsi="Times New Roman"/>
          <w:sz w:val="24"/>
          <w:szCs w:val="24"/>
        </w:rPr>
        <w:t xml:space="preserve">of human sexuality </w:t>
      </w:r>
      <w:r w:rsidRPr="00A60BD0">
        <w:rPr>
          <w:rFonts w:ascii="Times New Roman" w:hAnsi="Times New Roman"/>
          <w:sz w:val="24"/>
          <w:szCs w:val="24"/>
        </w:rPr>
        <w:t xml:space="preserve">and </w:t>
      </w:r>
      <w:r w:rsidR="00BB3BC3">
        <w:rPr>
          <w:rFonts w:ascii="Times New Roman" w:hAnsi="Times New Roman"/>
          <w:sz w:val="24"/>
          <w:szCs w:val="24"/>
        </w:rPr>
        <w:t xml:space="preserve">the </w:t>
      </w:r>
      <w:r w:rsidRPr="00A60BD0">
        <w:rPr>
          <w:rFonts w:ascii="Times New Roman" w:hAnsi="Times New Roman"/>
          <w:sz w:val="24"/>
          <w:szCs w:val="24"/>
        </w:rPr>
        <w:t>treatment of sexual disorders.</w:t>
      </w:r>
    </w:p>
    <w:p w:rsidR="00BB3BC3" w:rsidRDefault="00BB3BC3" w:rsidP="00A60BD0">
      <w:pPr>
        <w:rPr>
          <w:rFonts w:ascii="Times New Roman" w:hAnsi="Times New Roman"/>
          <w:sz w:val="24"/>
          <w:szCs w:val="24"/>
        </w:rPr>
      </w:pPr>
    </w:p>
    <w:p w:rsidR="00A60BD0" w:rsidRDefault="00BB3BC3" w:rsidP="00A60BD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Levounis’s</w:t>
      </w:r>
      <w:proofErr w:type="spellEnd"/>
      <w:r>
        <w:rPr>
          <w:rFonts w:ascii="Times New Roman" w:hAnsi="Times New Roman"/>
          <w:sz w:val="24"/>
          <w:szCs w:val="24"/>
        </w:rPr>
        <w:t xml:space="preserve"> next book, </w:t>
      </w:r>
      <w:r>
        <w:rPr>
          <w:rFonts w:ascii="Times New Roman" w:hAnsi="Times New Roman"/>
          <w:sz w:val="24"/>
          <w:szCs w:val="24"/>
          <w:u w:val="single"/>
        </w:rPr>
        <w:t>The Addiction Casebook</w:t>
      </w:r>
      <w:r>
        <w:rPr>
          <w:rFonts w:ascii="Times New Roman" w:hAnsi="Times New Roman"/>
          <w:sz w:val="24"/>
          <w:szCs w:val="24"/>
        </w:rPr>
        <w:t>, based on the recently released 5</w:t>
      </w:r>
      <w:r w:rsidRPr="00BB3BC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Edition of the Diagnostic and Statistical Manual of the American Psychiatric Association (DSM-5), is expected to be available in early March 2014. </w:t>
      </w:r>
      <w:r w:rsidR="00C54FA5">
        <w:rPr>
          <w:rFonts w:ascii="Times New Roman" w:hAnsi="Times New Roman"/>
          <w:sz w:val="24"/>
          <w:szCs w:val="24"/>
        </w:rPr>
        <w:t>He is</w:t>
      </w:r>
      <w:r>
        <w:rPr>
          <w:rFonts w:ascii="Times New Roman" w:hAnsi="Times New Roman"/>
          <w:sz w:val="24"/>
          <w:szCs w:val="24"/>
        </w:rPr>
        <w:t xml:space="preserve"> currently working on his seventh book, </w:t>
      </w:r>
      <w:r>
        <w:rPr>
          <w:rFonts w:ascii="Times New Roman" w:hAnsi="Times New Roman"/>
          <w:sz w:val="24"/>
          <w:szCs w:val="24"/>
          <w:u w:val="single"/>
        </w:rPr>
        <w:t>The Behavioral Addictions.</w:t>
      </w:r>
      <w:r w:rsidR="00A60BD0" w:rsidRPr="00A60BD0">
        <w:rPr>
          <w:rFonts w:ascii="Times New Roman" w:hAnsi="Times New Roman"/>
          <w:sz w:val="24"/>
          <w:szCs w:val="24"/>
        </w:rPr>
        <w:t xml:space="preserve"> </w:t>
      </w:r>
    </w:p>
    <w:p w:rsidR="006C1B82" w:rsidRDefault="006C1B82" w:rsidP="00A60BD0">
      <w:pPr>
        <w:rPr>
          <w:rFonts w:ascii="Times New Roman" w:hAnsi="Times New Roman"/>
          <w:sz w:val="24"/>
          <w:szCs w:val="24"/>
        </w:rPr>
      </w:pPr>
    </w:p>
    <w:p w:rsidR="004B2067" w:rsidRPr="00553D61" w:rsidRDefault="00A60BD0" w:rsidP="006C1B8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###</w:t>
      </w:r>
    </w:p>
    <w:sectPr w:rsidR="004B2067" w:rsidRPr="00553D61" w:rsidSect="00210275">
      <w:headerReference w:type="default" r:id="rId7"/>
      <w:headerReference w:type="first" r:id="rId8"/>
      <w:pgSz w:w="12240" w:h="15840"/>
      <w:pgMar w:top="2419" w:right="1080" w:bottom="806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66" w:rsidRDefault="00EA1766">
      <w:r>
        <w:separator/>
      </w:r>
    </w:p>
  </w:endnote>
  <w:endnote w:type="continuationSeparator" w:id="0">
    <w:p w:rsidR="00EA1766" w:rsidRDefault="00EA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66" w:rsidRDefault="00EA1766">
      <w:r>
        <w:separator/>
      </w:r>
    </w:p>
  </w:footnote>
  <w:footnote w:type="continuationSeparator" w:id="0">
    <w:p w:rsidR="00EA1766" w:rsidRDefault="00EA1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67" w:rsidRDefault="004B2067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67" w:rsidRDefault="00392AC4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w:drawing>
        <wp:inline distT="0" distB="0" distL="0" distR="0">
          <wp:extent cx="1879600" cy="514350"/>
          <wp:effectExtent l="0" t="0" r="0" b="0"/>
          <wp:docPr id="2" name="Picture 2" descr="Macintosh HD:Users:ecarlson:Desktop:LETTERHEAD:RU_SIG_NJMS_100K_LH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carlson:Desktop:LETTERHEAD:RU_SIG_NJMS_100K_LH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3B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3584575</wp:posOffset>
              </wp:positionH>
              <wp:positionV relativeFrom="page">
                <wp:posOffset>356870</wp:posOffset>
              </wp:positionV>
              <wp:extent cx="2067560" cy="1024255"/>
              <wp:effectExtent l="0" t="0" r="889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7B1" w:rsidRPr="007B5D5A" w:rsidRDefault="007B5D5A" w:rsidP="00F417B1">
                          <w:pPr>
                            <w:pStyle w:val="AddressBlockArial"/>
                          </w:pPr>
                          <w:r w:rsidRPr="007B5D5A">
                            <w:t>Office of the C</w:t>
                          </w:r>
                          <w:r w:rsidR="005443B1">
                            <w:t xml:space="preserve">hief </w:t>
                          </w:r>
                          <w:r w:rsidRPr="007B5D5A">
                            <w:t>O</w:t>
                          </w:r>
                          <w:r w:rsidR="005443B1">
                            <w:t xml:space="preserve">perating </w:t>
                          </w:r>
                          <w:r w:rsidRPr="007B5D5A">
                            <w:t>O</w:t>
                          </w:r>
                          <w:r w:rsidR="005443B1">
                            <w:t>fficer</w:t>
                          </w:r>
                        </w:p>
                        <w:p w:rsidR="00F417B1" w:rsidRPr="00392AC4" w:rsidRDefault="007B5D5A" w:rsidP="007B5D5A">
                          <w:pPr>
                            <w:pStyle w:val="AddressBlockArial"/>
                          </w:pPr>
                          <w:r>
                            <w:t>Marketing and Communications</w:t>
                          </w:r>
                        </w:p>
                        <w:p w:rsidR="00F417B1" w:rsidRPr="00392AC4" w:rsidRDefault="00F417B1" w:rsidP="00F417B1">
                          <w:pPr>
                            <w:pStyle w:val="AddressBlockArial"/>
                          </w:pPr>
                          <w:r w:rsidRPr="00392AC4">
                            <w:t>Rutgers, The State University of New Jersey</w:t>
                          </w:r>
                        </w:p>
                        <w:p w:rsidR="00F417B1" w:rsidRPr="00392AC4" w:rsidRDefault="007B5D5A" w:rsidP="00F417B1">
                          <w:pPr>
                            <w:pStyle w:val="AddressBlockArial"/>
                          </w:pPr>
                          <w:r>
                            <w:t>185 South Orange Avenue</w:t>
                          </w:r>
                        </w:p>
                        <w:p w:rsidR="00F417B1" w:rsidRPr="00392AC4" w:rsidRDefault="007B5D5A" w:rsidP="00F417B1">
                          <w:pPr>
                            <w:pStyle w:val="AddressBlockArial"/>
                          </w:pPr>
                          <w:r>
                            <w:t>Newark, NJ 07103</w:t>
                          </w:r>
                        </w:p>
                        <w:p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2.25pt;margin-top:28.1pt;width:162.8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" o:allowoverlap="f" stroked="f">
              <v:textbox inset="0,4.32pt,0,0">
                <w:txbxContent>
                  <w:p w:rsidR="00F417B1" w:rsidRPr="007B5D5A" w:rsidRDefault="007B5D5A" w:rsidP="00F417B1">
                    <w:pPr>
                      <w:pStyle w:val="AddressBlockArial"/>
                    </w:pPr>
                    <w:r w:rsidRPr="007B5D5A">
                      <w:t>Office of the C</w:t>
                    </w:r>
                    <w:r w:rsidR="005443B1">
                      <w:t xml:space="preserve">hief </w:t>
                    </w:r>
                    <w:r w:rsidRPr="007B5D5A">
                      <w:t>O</w:t>
                    </w:r>
                    <w:r w:rsidR="005443B1">
                      <w:t xml:space="preserve">perating </w:t>
                    </w:r>
                    <w:r w:rsidRPr="007B5D5A">
                      <w:t>O</w:t>
                    </w:r>
                    <w:r w:rsidR="005443B1">
                      <w:t>fficer</w:t>
                    </w:r>
                  </w:p>
                  <w:p w:rsidR="00F417B1" w:rsidRPr="00392AC4" w:rsidRDefault="007B5D5A" w:rsidP="007B5D5A">
                    <w:pPr>
                      <w:pStyle w:val="AddressBlockArial"/>
                    </w:pPr>
                    <w:r>
                      <w:t>Marketing and Communications</w:t>
                    </w:r>
                  </w:p>
                  <w:p w:rsidR="00F417B1" w:rsidRPr="00392AC4" w:rsidRDefault="00F417B1" w:rsidP="00F417B1">
                    <w:pPr>
                      <w:pStyle w:val="AddressBlockArial"/>
                    </w:pPr>
                    <w:r w:rsidRPr="00392AC4">
                      <w:t>Rutgers, The State University of New Jersey</w:t>
                    </w:r>
                  </w:p>
                  <w:p w:rsidR="00F417B1" w:rsidRPr="00392AC4" w:rsidRDefault="007B5D5A" w:rsidP="00F417B1">
                    <w:pPr>
                      <w:pStyle w:val="AddressBlockArial"/>
                    </w:pPr>
                    <w:r>
                      <w:t>185 South Orange Avenue</w:t>
                    </w:r>
                  </w:p>
                  <w:p w:rsidR="00F417B1" w:rsidRPr="00392AC4" w:rsidRDefault="007B5D5A" w:rsidP="00F417B1">
                    <w:pPr>
                      <w:pStyle w:val="AddressBlockArial"/>
                    </w:pPr>
                    <w:r>
                      <w:t>Newark, NJ 07103</w:t>
                    </w:r>
                  </w:p>
                  <w:p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C53B1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949" w:rsidRPr="007B5D5A" w:rsidRDefault="00931949" w:rsidP="00931949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Genene W. Morris</w:t>
                          </w:r>
                        </w:p>
                        <w:p w:rsidR="00931949" w:rsidRPr="00540E9B" w:rsidRDefault="00EA1766" w:rsidP="00931949">
                          <w:pPr>
                            <w:pStyle w:val="AddressBlockArial"/>
                          </w:pPr>
                          <w:hyperlink r:id="rId2" w:history="1">
                            <w:r w:rsidR="00931949" w:rsidRPr="00BA4F83">
                              <w:rPr>
                                <w:rStyle w:val="Hyperlink"/>
                              </w:rPr>
                              <w:t>morrisgw@njms.rutgers.edu</w:t>
                            </w:r>
                          </w:hyperlink>
                        </w:p>
                        <w:p w:rsidR="00931949" w:rsidRDefault="00931949" w:rsidP="00931949">
                          <w:pPr>
                            <w:pStyle w:val="AddressBlockArial"/>
                          </w:pPr>
                          <w:r>
                            <w:t>njms.rutgers.edu</w:t>
                          </w:r>
                        </w:p>
                        <w:p w:rsidR="00931949" w:rsidRDefault="00931949" w:rsidP="00931949">
                          <w:pPr>
                            <w:pStyle w:val="AddressBlockArial"/>
                          </w:pPr>
                          <w:r>
                            <w:t>p: 973-972-1216</w:t>
                          </w:r>
                        </w:p>
                        <w:p w:rsidR="00931949" w:rsidRDefault="00931949" w:rsidP="00931949">
                          <w:pPr>
                            <w:pStyle w:val="AddressBlockArial"/>
                          </w:pPr>
                          <w:r>
                            <w:t xml:space="preserve">c: 973-986-0913 </w:t>
                          </w:r>
                        </w:p>
                        <w:p w:rsidR="00931949" w:rsidRDefault="00931949" w:rsidP="00931949">
                          <w:pPr>
                            <w:pStyle w:val="AddressBlockArial"/>
                          </w:pPr>
                          <w:r>
                            <w:t>f:  973-972-7691</w:t>
                          </w:r>
                        </w:p>
                        <w:p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54.3pt;margin-top:27.35pt;width:126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" o:allowoverlap="f" filled="f" stroked="f">
              <v:textbox inset="0,4.32pt,0,0">
                <w:txbxContent>
                  <w:p w:rsidR="00931949" w:rsidRPr="007B5D5A" w:rsidRDefault="00931949" w:rsidP="00931949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Genene W. Morris</w:t>
                    </w:r>
                  </w:p>
                  <w:p w:rsidR="00931949" w:rsidRPr="00540E9B" w:rsidRDefault="00931949" w:rsidP="00931949">
                    <w:pPr>
                      <w:pStyle w:val="AddressBlockArial"/>
                    </w:pPr>
                    <w:hyperlink r:id="rId3" w:history="1">
                      <w:r w:rsidRPr="00BA4F83">
                        <w:rPr>
                          <w:rStyle w:val="Hyperlink"/>
                        </w:rPr>
                        <w:t>morrisgw@njms.rutgers.edu</w:t>
                      </w:r>
                    </w:hyperlink>
                  </w:p>
                  <w:p w:rsidR="00931949" w:rsidRDefault="00931949" w:rsidP="00931949">
                    <w:pPr>
                      <w:pStyle w:val="AddressBlockArial"/>
                    </w:pPr>
                    <w:r>
                      <w:t>njms.rutgers.edu</w:t>
                    </w:r>
                  </w:p>
                  <w:p w:rsidR="00931949" w:rsidRDefault="00931949" w:rsidP="00931949">
                    <w:pPr>
                      <w:pStyle w:val="AddressBlockArial"/>
                    </w:pPr>
                    <w:r>
                      <w:t>p: 973-972-1216</w:t>
                    </w:r>
                  </w:p>
                  <w:p w:rsidR="00931949" w:rsidRDefault="00931949" w:rsidP="00931949">
                    <w:pPr>
                      <w:pStyle w:val="AddressBlockArial"/>
                    </w:pPr>
                    <w:r>
                      <w:t xml:space="preserve">c: 973-986-0913 </w:t>
                    </w:r>
                  </w:p>
                  <w:p w:rsidR="00931949" w:rsidRDefault="00931949" w:rsidP="00931949">
                    <w:pPr>
                      <w:pStyle w:val="AddressBlockArial"/>
                    </w:pPr>
                    <w:r>
                      <w:t>f:  973-972-7691</w:t>
                    </w:r>
                  </w:p>
                  <w:p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BD"/>
    <w:rsid w:val="00007DFA"/>
    <w:rsid w:val="000A0AAA"/>
    <w:rsid w:val="000F3038"/>
    <w:rsid w:val="00123EFF"/>
    <w:rsid w:val="001C7C90"/>
    <w:rsid w:val="00210275"/>
    <w:rsid w:val="00255858"/>
    <w:rsid w:val="002D0245"/>
    <w:rsid w:val="00323C58"/>
    <w:rsid w:val="00392AC4"/>
    <w:rsid w:val="003933D4"/>
    <w:rsid w:val="003C34C8"/>
    <w:rsid w:val="003D7851"/>
    <w:rsid w:val="00457029"/>
    <w:rsid w:val="004716F0"/>
    <w:rsid w:val="00472121"/>
    <w:rsid w:val="004B2067"/>
    <w:rsid w:val="004C2A9E"/>
    <w:rsid w:val="004E3D77"/>
    <w:rsid w:val="00514E04"/>
    <w:rsid w:val="00540E9B"/>
    <w:rsid w:val="005443B1"/>
    <w:rsid w:val="00553D61"/>
    <w:rsid w:val="006079B2"/>
    <w:rsid w:val="00652661"/>
    <w:rsid w:val="00676126"/>
    <w:rsid w:val="006C1B82"/>
    <w:rsid w:val="007466F7"/>
    <w:rsid w:val="00786651"/>
    <w:rsid w:val="007A0E58"/>
    <w:rsid w:val="007B5D5A"/>
    <w:rsid w:val="008D06B1"/>
    <w:rsid w:val="008D71BD"/>
    <w:rsid w:val="008F53F3"/>
    <w:rsid w:val="00931949"/>
    <w:rsid w:val="009538A1"/>
    <w:rsid w:val="00A60BD0"/>
    <w:rsid w:val="00A6105C"/>
    <w:rsid w:val="00B67B8F"/>
    <w:rsid w:val="00B70541"/>
    <w:rsid w:val="00BA5A5A"/>
    <w:rsid w:val="00BB3BC3"/>
    <w:rsid w:val="00C54FA5"/>
    <w:rsid w:val="00C66572"/>
    <w:rsid w:val="00D13649"/>
    <w:rsid w:val="00D1675D"/>
    <w:rsid w:val="00D53014"/>
    <w:rsid w:val="00DC53B1"/>
    <w:rsid w:val="00DE3155"/>
    <w:rsid w:val="00EA1766"/>
    <w:rsid w:val="00EA18BA"/>
    <w:rsid w:val="00EF1D28"/>
    <w:rsid w:val="00F4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rrisgw@njms.rutgers.edu" TargetMode="External"/><Relationship Id="rId2" Type="http://schemas.openxmlformats.org/officeDocument/2006/relationships/hyperlink" Target="mailto:morrisgw@njms.rutgers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2470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University Relations</dc:creator>
  <cp:lastModifiedBy>MorrisFamily</cp:lastModifiedBy>
  <cp:revision>2</cp:revision>
  <cp:lastPrinted>2014-01-29T15:55:00Z</cp:lastPrinted>
  <dcterms:created xsi:type="dcterms:W3CDTF">2014-01-30T16:20:00Z</dcterms:created>
  <dcterms:modified xsi:type="dcterms:W3CDTF">2014-01-30T16:20:00Z</dcterms:modified>
</cp:coreProperties>
</file>